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B10" w:rsidRDefault="00EF1B10">
      <w:pPr>
        <w:rPr>
          <w:lang w:val="en-US"/>
        </w:rPr>
      </w:pPr>
      <w:r>
        <w:rPr>
          <w:noProof/>
          <w:color w:val="000000"/>
          <w:lang w:eastAsia="sv-SE"/>
        </w:rPr>
        <w:drawing>
          <wp:anchor distT="0" distB="0" distL="114300" distR="114300" simplePos="0" relativeHeight="251660288" behindDoc="0" locked="0" layoutInCell="1" allowOverlap="1" wp14:anchorId="14233D75" wp14:editId="26F97DC8">
            <wp:simplePos x="0" y="0"/>
            <wp:positionH relativeFrom="margin">
              <wp:posOffset>0</wp:posOffset>
            </wp:positionH>
            <wp:positionV relativeFrom="paragraph">
              <wp:posOffset>0</wp:posOffset>
            </wp:positionV>
            <wp:extent cx="810000" cy="687600"/>
            <wp:effectExtent l="0" t="0" r="0" b="0"/>
            <wp:wrapNone/>
            <wp:docPr id="8" name="Bildobjekt 8" descr="C:\Users\Dianna\AppData\Local\Microsoft\Windows\INetCache\Content.Word\KC logotyp fa╠êr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na\AppData\Local\Microsoft\Windows\INetCache\Content.Word\KC logotyp fa╠êrg.e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000" cy="68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p>
    <w:p w:rsidR="005A7788" w:rsidRDefault="00EF1B10">
      <w:pPr>
        <w:rPr>
          <w:lang w:val="en-US"/>
        </w:rPr>
      </w:pPr>
      <w:r>
        <w:rPr>
          <w:lang w:val="en-US"/>
        </w:rPr>
        <w:t xml:space="preserve">                            </w:t>
      </w:r>
      <w:r w:rsidR="005B2AA0" w:rsidRPr="005B2AA0">
        <w:rPr>
          <w:lang w:val="en-US"/>
        </w:rPr>
        <w:t xml:space="preserve">Rapport </w:t>
      </w:r>
      <w:proofErr w:type="spellStart"/>
      <w:proofErr w:type="gramStart"/>
      <w:r w:rsidR="005B2AA0" w:rsidRPr="005B2AA0">
        <w:rPr>
          <w:lang w:val="en-US"/>
        </w:rPr>
        <w:t>från</w:t>
      </w:r>
      <w:proofErr w:type="spellEnd"/>
      <w:r w:rsidR="005B2AA0" w:rsidRPr="005B2AA0">
        <w:rPr>
          <w:lang w:val="en-US"/>
        </w:rPr>
        <w:t xml:space="preserve">  </w:t>
      </w:r>
      <w:proofErr w:type="spellStart"/>
      <w:r w:rsidR="005B2AA0" w:rsidRPr="005B2AA0">
        <w:rPr>
          <w:lang w:val="en-US"/>
        </w:rPr>
        <w:t>konferensen</w:t>
      </w:r>
      <w:proofErr w:type="spellEnd"/>
      <w:proofErr w:type="gramEnd"/>
      <w:r w:rsidR="004300FD">
        <w:rPr>
          <w:lang w:val="en-US"/>
        </w:rPr>
        <w:t>:</w:t>
      </w:r>
    </w:p>
    <w:p w:rsidR="005B2AA0" w:rsidRPr="00EF1B10" w:rsidRDefault="00EF1B10" w:rsidP="00EF1B10">
      <w:pPr>
        <w:spacing w:after="0"/>
        <w:ind w:left="1304"/>
        <w:rPr>
          <w:b/>
          <w:color w:val="1F3864" w:themeColor="accent5" w:themeShade="80"/>
          <w:sz w:val="32"/>
          <w:szCs w:val="32"/>
          <w:lang w:val="en-US"/>
        </w:rPr>
      </w:pPr>
      <w:r>
        <w:rPr>
          <w:lang w:val="en-US"/>
        </w:rPr>
        <w:t xml:space="preserve">   </w:t>
      </w:r>
      <w:proofErr w:type="gramStart"/>
      <w:r w:rsidR="005B2AA0" w:rsidRPr="00EF1B10">
        <w:rPr>
          <w:b/>
          <w:color w:val="1F3864" w:themeColor="accent5" w:themeShade="80"/>
          <w:sz w:val="32"/>
          <w:szCs w:val="32"/>
          <w:lang w:val="en-US"/>
        </w:rPr>
        <w:t>”Theory</w:t>
      </w:r>
      <w:proofErr w:type="gramEnd"/>
      <w:r w:rsidR="005B2AA0" w:rsidRPr="00EF1B10">
        <w:rPr>
          <w:b/>
          <w:color w:val="1F3864" w:themeColor="accent5" w:themeShade="80"/>
          <w:sz w:val="32"/>
          <w:szCs w:val="32"/>
          <w:lang w:val="en-US"/>
        </w:rPr>
        <w:t xml:space="preserve"> and practice</w:t>
      </w:r>
      <w:r w:rsidR="00C9002F" w:rsidRPr="00EF1B10">
        <w:rPr>
          <w:b/>
          <w:color w:val="1F3864" w:themeColor="accent5" w:themeShade="80"/>
          <w:sz w:val="32"/>
          <w:szCs w:val="32"/>
          <w:lang w:val="en-US"/>
        </w:rPr>
        <w:t xml:space="preserve"> </w:t>
      </w:r>
      <w:r w:rsidR="005B2AA0" w:rsidRPr="00EF1B10">
        <w:rPr>
          <w:b/>
          <w:color w:val="1F3864" w:themeColor="accent5" w:themeShade="80"/>
          <w:sz w:val="32"/>
          <w:szCs w:val="32"/>
          <w:lang w:val="en-US"/>
        </w:rPr>
        <w:t>-</w:t>
      </w:r>
      <w:r w:rsidR="00C9002F" w:rsidRPr="00EF1B10">
        <w:rPr>
          <w:b/>
          <w:color w:val="1F3864" w:themeColor="accent5" w:themeShade="80"/>
          <w:sz w:val="32"/>
          <w:szCs w:val="32"/>
          <w:lang w:val="en-US"/>
        </w:rPr>
        <w:t xml:space="preserve"> </w:t>
      </w:r>
      <w:r w:rsidR="005B2AA0" w:rsidRPr="00EF1B10">
        <w:rPr>
          <w:b/>
          <w:color w:val="1F3864" w:themeColor="accent5" w:themeShade="80"/>
          <w:sz w:val="32"/>
          <w:szCs w:val="32"/>
          <w:lang w:val="en-US"/>
        </w:rPr>
        <w:t xml:space="preserve">understanding youth work”  and </w:t>
      </w:r>
      <w:r>
        <w:rPr>
          <w:b/>
          <w:color w:val="1F3864" w:themeColor="accent5" w:themeShade="80"/>
          <w:sz w:val="32"/>
          <w:szCs w:val="32"/>
          <w:lang w:val="en-US"/>
        </w:rPr>
        <w:t xml:space="preserve">          </w:t>
      </w:r>
      <w:r w:rsidR="00C9002F" w:rsidRPr="00EF1B10">
        <w:rPr>
          <w:b/>
          <w:color w:val="1F3864" w:themeColor="accent5" w:themeShade="80"/>
          <w:sz w:val="32"/>
          <w:szCs w:val="32"/>
          <w:lang w:val="en-US"/>
        </w:rPr>
        <w:t>l</w:t>
      </w:r>
      <w:r w:rsidR="005B2AA0" w:rsidRPr="00EF1B10">
        <w:rPr>
          <w:b/>
          <w:color w:val="1F3864" w:themeColor="accent5" w:themeShade="80"/>
          <w:sz w:val="32"/>
          <w:szCs w:val="32"/>
          <w:lang w:val="en-US"/>
        </w:rPr>
        <w:t>aunch of the international journal of open youth work”</w:t>
      </w:r>
      <w:r w:rsidR="005B2AA0" w:rsidRPr="001A2AD5">
        <w:rPr>
          <w:b/>
          <w:color w:val="1F3864" w:themeColor="accent5" w:themeShade="80"/>
          <w:lang w:val="en-US"/>
        </w:rPr>
        <w:t xml:space="preserve"> </w:t>
      </w:r>
    </w:p>
    <w:p w:rsidR="005B2AA0" w:rsidRPr="00EF1B10" w:rsidRDefault="00EF1B10" w:rsidP="005B2AA0">
      <w:r w:rsidRPr="000267E0">
        <w:rPr>
          <w:lang w:val="en-US"/>
        </w:rPr>
        <w:t xml:space="preserve">                           </w:t>
      </w:r>
      <w:r w:rsidR="002E428E" w:rsidRPr="00EF1B10">
        <w:t>Vilnius</w:t>
      </w:r>
      <w:r w:rsidR="005B2AA0" w:rsidRPr="00EF1B10">
        <w:t xml:space="preserve">  </w:t>
      </w:r>
      <w:r w:rsidR="002E428E" w:rsidRPr="00EF1B10">
        <w:t>Litauen</w:t>
      </w:r>
      <w:r w:rsidR="005B2AA0" w:rsidRPr="00EF1B10">
        <w:t xml:space="preserve"> 19-20 jan 2017</w:t>
      </w:r>
      <w:r w:rsidRPr="00EF1B10">
        <w:t xml:space="preserve"> </w:t>
      </w:r>
    </w:p>
    <w:p w:rsidR="005B2AA0" w:rsidRDefault="005B2AA0" w:rsidP="00C9002F">
      <w:pPr>
        <w:spacing w:after="0"/>
      </w:pPr>
      <w:r w:rsidRPr="005B2AA0">
        <w:t xml:space="preserve">Konferensen var en avslutning på ett tvåårigt </w:t>
      </w:r>
      <w:r>
        <w:t>Erasmus  projekt med forskare från England</w:t>
      </w:r>
      <w:r w:rsidR="00C9002F">
        <w:t xml:space="preserve"> (Newman </w:t>
      </w:r>
      <w:proofErr w:type="spellStart"/>
      <w:r w:rsidR="00C9002F">
        <w:t>university</w:t>
      </w:r>
      <w:proofErr w:type="spellEnd"/>
      <w:r w:rsidR="00C9002F">
        <w:t>)</w:t>
      </w:r>
      <w:r>
        <w:t xml:space="preserve">. Island (universitetet i Reykjavik )  Sverige (Malmö universitet –Lars Lagergren), Norge (Ungdom och fritid ) </w:t>
      </w:r>
      <w:proofErr w:type="spellStart"/>
      <w:r>
        <w:t>Poywe</w:t>
      </w:r>
      <w:proofErr w:type="spellEnd"/>
      <w:r>
        <w:t xml:space="preserve"> – nätverk för professionellt </w:t>
      </w:r>
      <w:proofErr w:type="spellStart"/>
      <w:r>
        <w:t>open</w:t>
      </w:r>
      <w:proofErr w:type="spellEnd"/>
      <w:r>
        <w:t xml:space="preserve"> </w:t>
      </w:r>
      <w:proofErr w:type="spellStart"/>
      <w:r>
        <w:t>youthwork</w:t>
      </w:r>
      <w:proofErr w:type="spellEnd"/>
      <w:r>
        <w:t xml:space="preserve"> och  Litauen (</w:t>
      </w:r>
      <w:proofErr w:type="spellStart"/>
      <w:r w:rsidR="00C9002F">
        <w:t>Poitikos</w:t>
      </w:r>
      <w:proofErr w:type="spellEnd"/>
      <w:r w:rsidR="00C9002F">
        <w:t xml:space="preserve"> </w:t>
      </w:r>
      <w:proofErr w:type="spellStart"/>
      <w:r w:rsidR="00C9002F">
        <w:t>tyrimu</w:t>
      </w:r>
      <w:proofErr w:type="spellEnd"/>
      <w:r w:rsidR="00C9002F">
        <w:t xml:space="preserve"> </w:t>
      </w:r>
      <w:proofErr w:type="spellStart"/>
      <w:r w:rsidR="00C9002F">
        <w:t>analizes</w:t>
      </w:r>
      <w:proofErr w:type="spellEnd"/>
      <w:r w:rsidR="00C9002F">
        <w:t xml:space="preserve"> </w:t>
      </w:r>
      <w:proofErr w:type="spellStart"/>
      <w:r w:rsidR="00C9002F">
        <w:t>Institutas</w:t>
      </w:r>
      <w:proofErr w:type="spellEnd"/>
      <w:r w:rsidR="00C9002F">
        <w:t>).</w:t>
      </w:r>
    </w:p>
    <w:p w:rsidR="00715C09" w:rsidRDefault="005B2AA0" w:rsidP="005B2AA0">
      <w:r>
        <w:t xml:space="preserve">På konferensen  genomfördes ett antal intressanta föreläsningar och workshops och </w:t>
      </w:r>
      <w:r w:rsidR="001A2AD5">
        <w:t xml:space="preserve"> den första </w:t>
      </w:r>
      <w:r>
        <w:t xml:space="preserve">journalen </w:t>
      </w:r>
      <w:r w:rsidR="000267E0">
        <w:t xml:space="preserve">om </w:t>
      </w:r>
      <w:proofErr w:type="spellStart"/>
      <w:r w:rsidR="000267E0">
        <w:t>O</w:t>
      </w:r>
      <w:r w:rsidR="001A2AD5">
        <w:t>pen</w:t>
      </w:r>
      <w:proofErr w:type="spellEnd"/>
      <w:r w:rsidR="001A2AD5">
        <w:t xml:space="preserve"> </w:t>
      </w:r>
      <w:proofErr w:type="spellStart"/>
      <w:r w:rsidR="001A2AD5">
        <w:t>Yo</w:t>
      </w:r>
      <w:r w:rsidR="000267E0">
        <w:t>u</w:t>
      </w:r>
      <w:r w:rsidR="001A2AD5">
        <w:t>th</w:t>
      </w:r>
      <w:proofErr w:type="spellEnd"/>
      <w:r w:rsidR="001A2AD5">
        <w:t xml:space="preserve"> </w:t>
      </w:r>
      <w:proofErr w:type="spellStart"/>
      <w:r w:rsidR="001A2AD5">
        <w:t>work</w:t>
      </w:r>
      <w:proofErr w:type="spellEnd"/>
      <w:r w:rsidR="001A2AD5">
        <w:t xml:space="preserve"> </w:t>
      </w:r>
      <w:r>
        <w:t>presenterades</w:t>
      </w:r>
      <w:r w:rsidR="000267E0">
        <w:t>.</w:t>
      </w:r>
      <w:r w:rsidR="00715C09">
        <w:t xml:space="preserve"> Denna sammanfattning bygger på mina anteckningar och ibland foton från </w:t>
      </w:r>
      <w:proofErr w:type="spellStart"/>
      <w:r w:rsidR="00715C09">
        <w:t>powerpoints</w:t>
      </w:r>
      <w:proofErr w:type="spellEnd"/>
      <w:r w:rsidR="00715C09">
        <w:t xml:space="preserve"> . Jag har själv </w:t>
      </w:r>
      <w:r w:rsidR="00715C09">
        <w:t xml:space="preserve">översätt och jag kan inte garantera att allt är </w:t>
      </w:r>
      <w:r w:rsidR="00715C09">
        <w:t>helt</w:t>
      </w:r>
      <w:r w:rsidR="00715C09">
        <w:t xml:space="preserve"> korrekt</w:t>
      </w:r>
      <w:r w:rsidR="00715C09">
        <w:t>. I</w:t>
      </w:r>
      <w:r w:rsidR="00715C09">
        <w:t xml:space="preserve"> fortsättningen</w:t>
      </w:r>
      <w:r w:rsidR="00715C09">
        <w:t xml:space="preserve"> kommer jag</w:t>
      </w:r>
      <w:r w:rsidR="00715C09">
        <w:t xml:space="preserve"> att förkorta </w:t>
      </w:r>
      <w:proofErr w:type="spellStart"/>
      <w:r w:rsidR="00715C09">
        <w:t>Youth</w:t>
      </w:r>
      <w:proofErr w:type="spellEnd"/>
      <w:r w:rsidR="00715C09">
        <w:t xml:space="preserve"> </w:t>
      </w:r>
      <w:proofErr w:type="spellStart"/>
      <w:r w:rsidR="00715C09">
        <w:t>Work</w:t>
      </w:r>
      <w:proofErr w:type="spellEnd"/>
      <w:r w:rsidR="00715C09">
        <w:t xml:space="preserve">  med YW</w:t>
      </w:r>
    </w:p>
    <w:p w:rsidR="00715C09" w:rsidRDefault="000774B1" w:rsidP="005B2AA0">
      <w:hyperlink r:id="rId8" w:history="1">
        <w:r w:rsidR="001A2AD5" w:rsidRPr="00715C09">
          <w:rPr>
            <w:rStyle w:val="Hyperlnk"/>
            <w:color w:val="1F3864" w:themeColor="accent5" w:themeShade="80"/>
            <w:sz w:val="28"/>
            <w:szCs w:val="28"/>
            <w:u w:val="none"/>
            <w:lang w:val="en-US"/>
          </w:rPr>
          <w:t>I</w:t>
        </w:r>
        <w:r w:rsidR="001A2AD5" w:rsidRPr="00715C09">
          <w:rPr>
            <w:rStyle w:val="Hyperlnk"/>
            <w:b/>
            <w:color w:val="1F3864" w:themeColor="accent5" w:themeShade="80"/>
            <w:sz w:val="28"/>
            <w:szCs w:val="28"/>
            <w:u w:val="none"/>
            <w:lang w:val="en-US"/>
          </w:rPr>
          <w:t>nternational journal of open youth work</w:t>
        </w:r>
      </w:hyperlink>
      <w:r w:rsidR="006C462A" w:rsidRPr="00715C09">
        <w:rPr>
          <w:sz w:val="28"/>
          <w:szCs w:val="28"/>
          <w:lang w:val="en-US"/>
        </w:rPr>
        <w:t>.</w:t>
      </w:r>
      <w:r w:rsidR="006C462A" w:rsidRPr="00715C09">
        <w:rPr>
          <w:lang w:val="en-US"/>
        </w:rPr>
        <w:t xml:space="preserve"> </w:t>
      </w:r>
    </w:p>
    <w:p w:rsidR="00A06F7D" w:rsidRDefault="006C462A" w:rsidP="005B2AA0">
      <w:r>
        <w:t>Denna tidskrift</w:t>
      </w:r>
      <w:r w:rsidR="005B2AA0">
        <w:t xml:space="preserve"> har skrivits av forskare samt forskare och praktiker tillsammans.</w:t>
      </w:r>
      <w:r w:rsidR="00C9002F">
        <w:t xml:space="preserve"> D</w:t>
      </w:r>
      <w:r w:rsidR="005B2AA0">
        <w:t xml:space="preserve">en finns att ladda ner på </w:t>
      </w:r>
      <w:hyperlink r:id="rId9" w:history="1">
        <w:r w:rsidR="00A06F7D" w:rsidRPr="00487773">
          <w:rPr>
            <w:rStyle w:val="Hyperlnk"/>
          </w:rPr>
          <w:t>http://www.newman.ac.uk/research-centres/4802/international-journal-of-open-youth-work</w:t>
        </w:r>
      </w:hyperlink>
      <w:r>
        <w:rPr>
          <w:rStyle w:val="Hyperlnk"/>
        </w:rPr>
        <w:t xml:space="preserve"> </w:t>
      </w:r>
      <w:r w:rsidR="00A06F7D">
        <w:t>Den innehåller 8 art</w:t>
      </w:r>
      <w:r w:rsidR="00C9002F">
        <w:t xml:space="preserve">iklar med följande rubriker </w:t>
      </w:r>
      <w:r w:rsidR="00715C09">
        <w:t>:</w:t>
      </w:r>
    </w:p>
    <w:p w:rsidR="00A06F7D" w:rsidRPr="002F3AF7" w:rsidRDefault="00A06F7D" w:rsidP="00A06F7D">
      <w:pPr>
        <w:spacing w:after="0"/>
      </w:pPr>
      <w:r w:rsidRPr="002F3AF7">
        <w:t xml:space="preserve">1 ) </w:t>
      </w:r>
      <w:r w:rsidRPr="00C9002F">
        <w:rPr>
          <w:b/>
        </w:rPr>
        <w:t>YW och mental hälsa</w:t>
      </w:r>
      <w:r w:rsidRPr="002F3AF7">
        <w:t xml:space="preserve">. Ett exempel på hur Digital </w:t>
      </w:r>
      <w:proofErr w:type="spellStart"/>
      <w:r w:rsidRPr="002F3AF7">
        <w:t>Storytelling</w:t>
      </w:r>
      <w:proofErr w:type="spellEnd"/>
      <w:r w:rsidRPr="002F3AF7">
        <w:t xml:space="preserve"> kan användas för att stödja och göra   </w:t>
      </w:r>
    </w:p>
    <w:p w:rsidR="00A06F7D" w:rsidRPr="002F3AF7" w:rsidRDefault="00A06F7D" w:rsidP="00A06F7D">
      <w:pPr>
        <w:spacing w:after="0"/>
      </w:pPr>
      <w:r w:rsidRPr="002F3AF7">
        <w:t xml:space="preserve">     ungas röster hörda</w:t>
      </w:r>
    </w:p>
    <w:p w:rsidR="00EC4547" w:rsidRDefault="00A06F7D" w:rsidP="001A2AD5">
      <w:pPr>
        <w:spacing w:after="0"/>
      </w:pPr>
      <w:r w:rsidRPr="002F3AF7">
        <w:t xml:space="preserve">2) </w:t>
      </w:r>
      <w:r w:rsidRPr="00C9002F">
        <w:rPr>
          <w:b/>
        </w:rPr>
        <w:t>H</w:t>
      </w:r>
      <w:r w:rsidR="00EC4547" w:rsidRPr="00C9002F">
        <w:rPr>
          <w:b/>
        </w:rPr>
        <w:t>ur h</w:t>
      </w:r>
      <w:r w:rsidRPr="00C9002F">
        <w:rPr>
          <w:b/>
        </w:rPr>
        <w:t>antera</w:t>
      </w:r>
      <w:r w:rsidR="00C9002F">
        <w:rPr>
          <w:b/>
        </w:rPr>
        <w:t>r</w:t>
      </w:r>
      <w:r w:rsidRPr="00C9002F">
        <w:rPr>
          <w:b/>
        </w:rPr>
        <w:t xml:space="preserve"> YW</w:t>
      </w:r>
      <w:r w:rsidR="00EC4547" w:rsidRPr="00C9002F">
        <w:rPr>
          <w:b/>
        </w:rPr>
        <w:t xml:space="preserve"> sin roll och olika förväntningar</w:t>
      </w:r>
      <w:r w:rsidR="00EC4547">
        <w:t xml:space="preserve"> - klämd mellan unga och den kommunala </w:t>
      </w:r>
    </w:p>
    <w:p w:rsidR="001A2AD5" w:rsidRPr="002F3AF7" w:rsidRDefault="00EC4547" w:rsidP="001A2AD5">
      <w:pPr>
        <w:spacing w:after="0"/>
      </w:pPr>
      <w:r>
        <w:t xml:space="preserve">    organisationens krav</w:t>
      </w:r>
    </w:p>
    <w:p w:rsidR="00A06F7D" w:rsidRPr="00C9002F" w:rsidRDefault="00A06F7D" w:rsidP="005B2AA0">
      <w:pPr>
        <w:rPr>
          <w:b/>
        </w:rPr>
      </w:pPr>
      <w:r w:rsidRPr="002F3AF7">
        <w:t>3</w:t>
      </w:r>
      <w:r w:rsidRPr="00C9002F">
        <w:rPr>
          <w:b/>
        </w:rPr>
        <w:t>) YW kan spela en roll för att förebygga  radikalisering och extremism</w:t>
      </w:r>
    </w:p>
    <w:p w:rsidR="00A06F7D" w:rsidRPr="002F3AF7" w:rsidRDefault="00A06F7D" w:rsidP="005B2AA0">
      <w:r w:rsidRPr="002F3AF7">
        <w:t>4)</w:t>
      </w:r>
      <w:r w:rsidR="002F3AF7">
        <w:t xml:space="preserve"> </w:t>
      </w:r>
      <w:r w:rsidRPr="00C9002F">
        <w:rPr>
          <w:b/>
        </w:rPr>
        <w:t xml:space="preserve">Det högteknologiska samhället, YW och </w:t>
      </w:r>
      <w:r w:rsidR="002F3AF7" w:rsidRPr="00C9002F">
        <w:rPr>
          <w:b/>
        </w:rPr>
        <w:t>folkbildning</w:t>
      </w:r>
    </w:p>
    <w:p w:rsidR="00A06F7D" w:rsidRPr="002F3AF7" w:rsidRDefault="00A06F7D" w:rsidP="005B2AA0">
      <w:r w:rsidRPr="002F3AF7">
        <w:t xml:space="preserve">5) </w:t>
      </w:r>
      <w:r w:rsidRPr="00C9002F">
        <w:rPr>
          <w:b/>
        </w:rPr>
        <w:t xml:space="preserve">Kan YW betraktas som en  </w:t>
      </w:r>
      <w:r w:rsidR="002F3AF7" w:rsidRPr="00C9002F">
        <w:rPr>
          <w:b/>
        </w:rPr>
        <w:t>terapeutisk</w:t>
      </w:r>
      <w:r w:rsidRPr="00C9002F">
        <w:rPr>
          <w:b/>
        </w:rPr>
        <w:t xml:space="preserve"> process</w:t>
      </w:r>
      <w:r w:rsidR="00EC4547" w:rsidRPr="00C9002F">
        <w:rPr>
          <w:b/>
        </w:rPr>
        <w:t>?</w:t>
      </w:r>
    </w:p>
    <w:p w:rsidR="002F3AF7" w:rsidRPr="002F3AF7" w:rsidRDefault="00A06F7D" w:rsidP="002F3AF7">
      <w:pPr>
        <w:spacing w:after="0"/>
      </w:pPr>
      <w:r w:rsidRPr="002F3AF7">
        <w:t xml:space="preserve">6) </w:t>
      </w:r>
      <w:r w:rsidRPr="00C9002F">
        <w:rPr>
          <w:b/>
        </w:rPr>
        <w:t xml:space="preserve">Öppet YW i ett slutet rum – fallet med  </w:t>
      </w:r>
      <w:proofErr w:type="spellStart"/>
      <w:r w:rsidRPr="00C9002F">
        <w:rPr>
          <w:b/>
        </w:rPr>
        <w:t>Liquid</w:t>
      </w:r>
      <w:proofErr w:type="spellEnd"/>
      <w:r w:rsidR="002F3AF7" w:rsidRPr="002F3AF7">
        <w:t xml:space="preserve"> (en HBTQ </w:t>
      </w:r>
      <w:proofErr w:type="spellStart"/>
      <w:r w:rsidR="002F3AF7" w:rsidRPr="002F3AF7">
        <w:t>frg</w:t>
      </w:r>
      <w:proofErr w:type="spellEnd"/>
      <w:r w:rsidR="002F3AF7" w:rsidRPr="002F3AF7">
        <w:t xml:space="preserve"> i Linköping, s</w:t>
      </w:r>
      <w:r w:rsidRPr="002F3AF7">
        <w:t>krivet av en  F</w:t>
      </w:r>
      <w:r w:rsidR="002F3AF7" w:rsidRPr="002F3AF7">
        <w:t xml:space="preserve">L: Emma  </w:t>
      </w:r>
    </w:p>
    <w:p w:rsidR="002F3AF7" w:rsidRPr="002F3AF7" w:rsidRDefault="002F3AF7" w:rsidP="002F3AF7">
      <w:pPr>
        <w:spacing w:after="0"/>
      </w:pPr>
      <w:r w:rsidRPr="002F3AF7">
        <w:t xml:space="preserve">   </w:t>
      </w:r>
      <w:r w:rsidR="00715C09">
        <w:t xml:space="preserve"> </w:t>
      </w:r>
      <w:r w:rsidRPr="002F3AF7">
        <w:t xml:space="preserve"> Gustava Nilsson </w:t>
      </w:r>
      <w:r w:rsidR="00A06F7D" w:rsidRPr="002F3AF7">
        <w:t xml:space="preserve">och </w:t>
      </w:r>
      <w:r w:rsidRPr="002F3AF7">
        <w:t>Lars Lagergren)</w:t>
      </w:r>
    </w:p>
    <w:p w:rsidR="002F3AF7" w:rsidRPr="002F3AF7" w:rsidRDefault="002F3AF7" w:rsidP="002F3AF7">
      <w:pPr>
        <w:spacing w:after="0"/>
      </w:pPr>
      <w:r w:rsidRPr="002F3AF7">
        <w:t xml:space="preserve">7)  </w:t>
      </w:r>
      <w:r w:rsidRPr="00C9002F">
        <w:rPr>
          <w:b/>
        </w:rPr>
        <w:t>Arbeta med grupper</w:t>
      </w:r>
      <w:r w:rsidRPr="002F3AF7">
        <w:t xml:space="preserve">- en viktig del av öppen </w:t>
      </w:r>
      <w:r w:rsidR="001A2AD5" w:rsidRPr="002F3AF7">
        <w:t>fritidsverksamheten</w:t>
      </w:r>
      <w:r w:rsidRPr="002F3AF7">
        <w:t xml:space="preserve"> på Island</w:t>
      </w:r>
    </w:p>
    <w:p w:rsidR="002F3AF7" w:rsidRPr="002F3AF7" w:rsidRDefault="002F3AF7" w:rsidP="002F3AF7">
      <w:pPr>
        <w:spacing w:after="0"/>
      </w:pPr>
      <w:r w:rsidRPr="002F3AF7">
        <w:t xml:space="preserve">8) </w:t>
      </w:r>
      <w:r w:rsidRPr="00C9002F">
        <w:rPr>
          <w:b/>
        </w:rPr>
        <w:t>Vad kan  YW lära av den etnogra</w:t>
      </w:r>
      <w:r w:rsidR="00FD1E0E" w:rsidRPr="00C9002F">
        <w:rPr>
          <w:b/>
        </w:rPr>
        <w:t>fiska infallsvinkeln</w:t>
      </w:r>
      <w:r w:rsidR="00FD1E0E">
        <w:t xml:space="preserve"> som  Paul W</w:t>
      </w:r>
      <w:r w:rsidRPr="002F3AF7">
        <w:t xml:space="preserve">illis och Howard S Becker  </w:t>
      </w:r>
    </w:p>
    <w:p w:rsidR="002F3AF7" w:rsidRPr="002F3AF7" w:rsidRDefault="002F3AF7" w:rsidP="002F3AF7">
      <w:pPr>
        <w:spacing w:after="0"/>
      </w:pPr>
      <w:r w:rsidRPr="002F3AF7">
        <w:t xml:space="preserve">    bidragit med? </w:t>
      </w:r>
    </w:p>
    <w:p w:rsidR="00A06F7D" w:rsidRDefault="00A06F7D" w:rsidP="005B2AA0"/>
    <w:p w:rsidR="001A2AD5" w:rsidRDefault="001A2AD5" w:rsidP="005B2AA0">
      <w:r>
        <w:t>Veckan före konferensen träffades några i projektet och skrev på det som kommer att</w:t>
      </w:r>
      <w:r w:rsidR="00FD1E0E">
        <w:t xml:space="preserve"> </w:t>
      </w:r>
      <w:r>
        <w:t>bli nr 2 av Journalen. Planerad att komma ut i novem</w:t>
      </w:r>
      <w:r w:rsidR="00FD1E0E">
        <w:t>b</w:t>
      </w:r>
      <w:r>
        <w:t xml:space="preserve">er 2017. </w:t>
      </w:r>
      <w:r w:rsidR="00255108">
        <w:t xml:space="preserve">Linda Lengheden var där och skrev tillsammans med </w:t>
      </w:r>
      <w:proofErr w:type="spellStart"/>
      <w:r w:rsidR="00255108">
        <w:t>någon..minns</w:t>
      </w:r>
      <w:proofErr w:type="spellEnd"/>
      <w:r w:rsidR="00255108">
        <w:t xml:space="preserve"> ej vem.</w:t>
      </w:r>
    </w:p>
    <w:p w:rsidR="00715C09" w:rsidRDefault="00255108" w:rsidP="005B2AA0">
      <w:r>
        <w:t>Jag lyssnade till ett flertal föreläsningar</w:t>
      </w:r>
      <w:r w:rsidR="00F27844">
        <w:t xml:space="preserve"> men försöker här sammanfatta  några jag tyckte var intressanta.</w:t>
      </w:r>
      <w:r w:rsidR="00EF1B10">
        <w:t xml:space="preserve"> </w:t>
      </w:r>
    </w:p>
    <w:p w:rsidR="00C9002F" w:rsidRPr="00C9002F" w:rsidRDefault="00C9002F" w:rsidP="005B2AA0">
      <w:pPr>
        <w:rPr>
          <w:b/>
          <w:sz w:val="28"/>
          <w:szCs w:val="28"/>
          <w:lang w:val="en-US"/>
        </w:rPr>
      </w:pPr>
      <w:proofErr w:type="spellStart"/>
      <w:r w:rsidRPr="00C9002F">
        <w:rPr>
          <w:b/>
          <w:sz w:val="28"/>
          <w:szCs w:val="28"/>
          <w:lang w:val="en-US"/>
        </w:rPr>
        <w:t>Eyglo</w:t>
      </w:r>
      <w:proofErr w:type="spellEnd"/>
      <w:r w:rsidRPr="00C9002F">
        <w:rPr>
          <w:b/>
          <w:sz w:val="28"/>
          <w:szCs w:val="28"/>
          <w:lang w:val="en-US"/>
        </w:rPr>
        <w:t xml:space="preserve"> </w:t>
      </w:r>
      <w:proofErr w:type="spellStart"/>
      <w:proofErr w:type="gramStart"/>
      <w:r w:rsidRPr="00C9002F">
        <w:rPr>
          <w:b/>
          <w:sz w:val="28"/>
          <w:szCs w:val="28"/>
          <w:lang w:val="en-US"/>
        </w:rPr>
        <w:t>Runarsdottir</w:t>
      </w:r>
      <w:proofErr w:type="spellEnd"/>
      <w:r w:rsidRPr="00C9002F">
        <w:rPr>
          <w:b/>
          <w:sz w:val="28"/>
          <w:szCs w:val="28"/>
          <w:lang w:val="en-US"/>
        </w:rPr>
        <w:t xml:space="preserve">  ”</w:t>
      </w:r>
      <w:proofErr w:type="gramEnd"/>
      <w:r w:rsidRPr="00C9002F">
        <w:rPr>
          <w:b/>
          <w:sz w:val="28"/>
          <w:szCs w:val="28"/>
          <w:lang w:val="en-US"/>
        </w:rPr>
        <w:t xml:space="preserve">You also learn to be good” </w:t>
      </w:r>
    </w:p>
    <w:p w:rsidR="00F27844" w:rsidRDefault="00F27844" w:rsidP="005B2AA0">
      <w:r>
        <w:t xml:space="preserve">Den första  </w:t>
      </w:r>
      <w:r w:rsidR="00EF1B10">
        <w:t xml:space="preserve">föreläsaren </w:t>
      </w:r>
      <w:r>
        <w:t xml:space="preserve">var av  </w:t>
      </w:r>
      <w:proofErr w:type="spellStart"/>
      <w:r>
        <w:t>Eyglo</w:t>
      </w:r>
      <w:proofErr w:type="spellEnd"/>
      <w:r>
        <w:t xml:space="preserve"> </w:t>
      </w:r>
      <w:proofErr w:type="spellStart"/>
      <w:r>
        <w:t>Runarsdottir</w:t>
      </w:r>
      <w:proofErr w:type="spellEnd"/>
      <w:r>
        <w:t xml:space="preserve">  från Island som </w:t>
      </w:r>
      <w:r w:rsidR="006E5939">
        <w:t xml:space="preserve">talade i under rubriken </w:t>
      </w:r>
      <w:r w:rsidR="006E5939" w:rsidRPr="00E86332">
        <w:rPr>
          <w:b/>
        </w:rPr>
        <w:t>”</w:t>
      </w:r>
      <w:proofErr w:type="spellStart"/>
      <w:r w:rsidR="006E5939" w:rsidRPr="00E86332">
        <w:rPr>
          <w:b/>
        </w:rPr>
        <w:t>You</w:t>
      </w:r>
      <w:proofErr w:type="spellEnd"/>
      <w:r w:rsidR="006E5939" w:rsidRPr="00E86332">
        <w:rPr>
          <w:b/>
        </w:rPr>
        <w:t xml:space="preserve"> </w:t>
      </w:r>
      <w:proofErr w:type="spellStart"/>
      <w:r w:rsidR="006E5939" w:rsidRPr="00E86332">
        <w:rPr>
          <w:b/>
        </w:rPr>
        <w:t>also</w:t>
      </w:r>
      <w:proofErr w:type="spellEnd"/>
      <w:r w:rsidR="006E5939" w:rsidRPr="00E86332">
        <w:rPr>
          <w:b/>
        </w:rPr>
        <w:t xml:space="preserve"> </w:t>
      </w:r>
      <w:proofErr w:type="spellStart"/>
      <w:r w:rsidR="006E5939" w:rsidRPr="00E86332">
        <w:rPr>
          <w:b/>
        </w:rPr>
        <w:t>learn</w:t>
      </w:r>
      <w:proofErr w:type="spellEnd"/>
      <w:r w:rsidR="006E5939" w:rsidRPr="00E86332">
        <w:rPr>
          <w:b/>
        </w:rPr>
        <w:t xml:space="preserve"> to be </w:t>
      </w:r>
      <w:proofErr w:type="spellStart"/>
      <w:r w:rsidR="006E5939" w:rsidRPr="00E86332">
        <w:rPr>
          <w:b/>
        </w:rPr>
        <w:t>good</w:t>
      </w:r>
      <w:proofErr w:type="spellEnd"/>
      <w:r w:rsidR="006E5939" w:rsidRPr="00E86332">
        <w:rPr>
          <w:b/>
        </w:rPr>
        <w:t xml:space="preserve">” </w:t>
      </w:r>
      <w:r w:rsidR="006E5939">
        <w:t xml:space="preserve">Hon hade </w:t>
      </w:r>
      <w:r>
        <w:t xml:space="preserve">undersökt hur unga uppfattar </w:t>
      </w:r>
      <w:r w:rsidR="006E5939">
        <w:t xml:space="preserve">fritidsgården och ledarna. Varför kommer </w:t>
      </w:r>
      <w:r w:rsidR="006E5939">
        <w:lastRenderedPageBreak/>
        <w:t>de? Varför fortsätter de att komma? Har de lärt något- i så</w:t>
      </w:r>
      <w:r w:rsidR="00EF1B10">
        <w:t xml:space="preserve"> </w:t>
      </w:r>
      <w:r w:rsidR="006E5939">
        <w:t xml:space="preserve">fall vad? Hur uppfattar de ledarna och hur pratar  de med varandra om ledarna? </w:t>
      </w:r>
      <w:r w:rsidR="002E428E">
        <w:t>Intervjuer</w:t>
      </w:r>
      <w:r w:rsidR="006E5939">
        <w:t xml:space="preserve"> med 15-16 åringar + ledare från 2 </w:t>
      </w:r>
      <w:proofErr w:type="spellStart"/>
      <w:r w:rsidR="006E5939">
        <w:t>frg</w:t>
      </w:r>
      <w:proofErr w:type="spellEnd"/>
      <w:r w:rsidR="006E5939">
        <w:t xml:space="preserve"> på Island</w:t>
      </w:r>
    </w:p>
    <w:p w:rsidR="00622C3A" w:rsidRPr="00EF1B10" w:rsidRDefault="00622C3A" w:rsidP="005B2AA0">
      <w:pPr>
        <w:rPr>
          <w:b/>
        </w:rPr>
      </w:pPr>
      <w:r w:rsidRPr="00EF1B10">
        <w:rPr>
          <w:b/>
        </w:rPr>
        <w:t>Hur uppfattas gården</w:t>
      </w:r>
      <w:r w:rsidR="00613364" w:rsidRPr="00EF1B10">
        <w:rPr>
          <w:b/>
        </w:rPr>
        <w:t xml:space="preserve"> – ett ställe där man har/kan </w:t>
      </w:r>
      <w:r w:rsidR="00EF1B10" w:rsidRPr="00EF1B10">
        <w:rPr>
          <w:b/>
        </w:rPr>
        <w:t>få..</w:t>
      </w:r>
    </w:p>
    <w:tbl>
      <w:tblPr>
        <w:tblStyle w:val="Tabellrutnt"/>
        <w:tblW w:w="0" w:type="auto"/>
        <w:tblLook w:val="04A0" w:firstRow="1" w:lastRow="0" w:firstColumn="1" w:lastColumn="0" w:noHBand="0" w:noVBand="1"/>
      </w:tblPr>
      <w:tblGrid>
        <w:gridCol w:w="4531"/>
        <w:gridCol w:w="4531"/>
      </w:tblGrid>
      <w:tr w:rsidR="008A4638" w:rsidTr="00341D74">
        <w:tc>
          <w:tcPr>
            <w:tcW w:w="4531" w:type="dxa"/>
          </w:tcPr>
          <w:p w:rsidR="008A4638" w:rsidRDefault="00E86332" w:rsidP="00341D74">
            <w:proofErr w:type="spellStart"/>
            <w:r>
              <w:t>Accees</w:t>
            </w:r>
            <w:proofErr w:type="spellEnd"/>
            <w:r>
              <w:t xml:space="preserve"> to ”</w:t>
            </w:r>
            <w:proofErr w:type="spellStart"/>
            <w:r>
              <w:t>peers</w:t>
            </w:r>
            <w:proofErr w:type="spellEnd"/>
            <w:r>
              <w:t>”</w:t>
            </w:r>
          </w:p>
        </w:tc>
        <w:tc>
          <w:tcPr>
            <w:tcW w:w="4531" w:type="dxa"/>
          </w:tcPr>
          <w:p w:rsidR="008A4638" w:rsidRDefault="00E86332" w:rsidP="00341D74">
            <w:r>
              <w:t>Träffa Vänner</w:t>
            </w:r>
          </w:p>
        </w:tc>
      </w:tr>
      <w:tr w:rsidR="008A4638" w:rsidTr="00341D74">
        <w:tc>
          <w:tcPr>
            <w:tcW w:w="4531" w:type="dxa"/>
          </w:tcPr>
          <w:p w:rsidR="008A4638" w:rsidRDefault="008A4638" w:rsidP="00341D74">
            <w:proofErr w:type="spellStart"/>
            <w:r>
              <w:t>Safe</w:t>
            </w:r>
            <w:proofErr w:type="spellEnd"/>
            <w:r>
              <w:t xml:space="preserve"> </w:t>
            </w:r>
            <w:proofErr w:type="spellStart"/>
            <w:r>
              <w:t>heaven</w:t>
            </w:r>
            <w:proofErr w:type="spellEnd"/>
          </w:p>
        </w:tc>
        <w:tc>
          <w:tcPr>
            <w:tcW w:w="4531" w:type="dxa"/>
          </w:tcPr>
          <w:p w:rsidR="008A4638" w:rsidRDefault="00613364" w:rsidP="00341D74">
            <w:r>
              <w:t>Trygg plats</w:t>
            </w:r>
          </w:p>
        </w:tc>
      </w:tr>
      <w:tr w:rsidR="008A4638" w:rsidTr="00341D74">
        <w:tc>
          <w:tcPr>
            <w:tcW w:w="4531" w:type="dxa"/>
          </w:tcPr>
          <w:p w:rsidR="008A4638" w:rsidRDefault="008A4638" w:rsidP="00341D74">
            <w:r>
              <w:t xml:space="preserve">Plattform för </w:t>
            </w:r>
            <w:r w:rsidR="00C453D6">
              <w:t>experiment</w:t>
            </w:r>
          </w:p>
        </w:tc>
        <w:tc>
          <w:tcPr>
            <w:tcW w:w="4531" w:type="dxa"/>
          </w:tcPr>
          <w:p w:rsidR="008A4638" w:rsidRDefault="00613364" w:rsidP="00341D74">
            <w:r>
              <w:t xml:space="preserve"> Pröva olika roller och förhållningssätt</w:t>
            </w:r>
          </w:p>
        </w:tc>
      </w:tr>
      <w:tr w:rsidR="008A4638" w:rsidTr="00341D74">
        <w:tc>
          <w:tcPr>
            <w:tcW w:w="4531" w:type="dxa"/>
          </w:tcPr>
          <w:p w:rsidR="008A4638" w:rsidRDefault="008A4638" w:rsidP="00341D74">
            <w:r>
              <w:t xml:space="preserve">Tillgång till </w:t>
            </w:r>
            <w:r w:rsidR="00C453D6">
              <w:t>möjligheter</w:t>
            </w:r>
            <w:r>
              <w:t xml:space="preserve"> och</w:t>
            </w:r>
            <w:r w:rsidR="00C453D6">
              <w:t xml:space="preserve"> </w:t>
            </w:r>
            <w:r>
              <w:t>utrustning</w:t>
            </w:r>
          </w:p>
        </w:tc>
        <w:tc>
          <w:tcPr>
            <w:tcW w:w="4531" w:type="dxa"/>
          </w:tcPr>
          <w:p w:rsidR="008A4638" w:rsidRDefault="00613364" w:rsidP="00341D74">
            <w:r>
              <w:t xml:space="preserve"> Som hemma </w:t>
            </w:r>
            <w:r w:rsidR="00E86332">
              <w:t>,</w:t>
            </w:r>
            <w:r>
              <w:t>fast tillsammans</w:t>
            </w:r>
          </w:p>
        </w:tc>
      </w:tr>
      <w:tr w:rsidR="008A4638" w:rsidTr="00341D74">
        <w:tc>
          <w:tcPr>
            <w:tcW w:w="4531" w:type="dxa"/>
          </w:tcPr>
          <w:p w:rsidR="008A4638" w:rsidRDefault="00C453D6" w:rsidP="00341D74">
            <w:r>
              <w:t>Un</w:t>
            </w:r>
            <w:r w:rsidR="00613364">
              <w:t>derhållning</w:t>
            </w:r>
          </w:p>
        </w:tc>
        <w:tc>
          <w:tcPr>
            <w:tcW w:w="4531" w:type="dxa"/>
          </w:tcPr>
          <w:p w:rsidR="008A4638" w:rsidRDefault="002E428E" w:rsidP="00341D74">
            <w:r>
              <w:t xml:space="preserve"> </w:t>
            </w:r>
            <w:r w:rsidR="00613364">
              <w:t>Ha kul</w:t>
            </w:r>
          </w:p>
        </w:tc>
      </w:tr>
    </w:tbl>
    <w:p w:rsidR="00622C3A" w:rsidRDefault="00622C3A" w:rsidP="005B2AA0"/>
    <w:p w:rsidR="00622C3A" w:rsidRPr="00EF1B10" w:rsidRDefault="00622C3A" w:rsidP="005B2AA0">
      <w:pPr>
        <w:rPr>
          <w:b/>
        </w:rPr>
      </w:pPr>
      <w:r w:rsidRPr="00EF1B10">
        <w:rPr>
          <w:b/>
        </w:rPr>
        <w:t>Varför går de på gården?</w:t>
      </w:r>
    </w:p>
    <w:tbl>
      <w:tblPr>
        <w:tblStyle w:val="Tabellrutnt"/>
        <w:tblW w:w="0" w:type="auto"/>
        <w:tblLook w:val="04A0" w:firstRow="1" w:lastRow="0" w:firstColumn="1" w:lastColumn="0" w:noHBand="0" w:noVBand="1"/>
      </w:tblPr>
      <w:tblGrid>
        <w:gridCol w:w="4531"/>
        <w:gridCol w:w="4531"/>
      </w:tblGrid>
      <w:tr w:rsidR="00622C3A" w:rsidTr="00622C3A">
        <w:tc>
          <w:tcPr>
            <w:tcW w:w="4531" w:type="dxa"/>
          </w:tcPr>
          <w:p w:rsidR="00622C3A" w:rsidRDefault="00090B20" w:rsidP="005B2AA0">
            <w:r>
              <w:t>När man började</w:t>
            </w:r>
          </w:p>
        </w:tc>
        <w:tc>
          <w:tcPr>
            <w:tcW w:w="4531" w:type="dxa"/>
          </w:tcPr>
          <w:p w:rsidR="00622C3A" w:rsidRDefault="00090B20" w:rsidP="005B2AA0">
            <w:r>
              <w:t>Spän</w:t>
            </w:r>
            <w:r w:rsidR="00B75C08">
              <w:t>n</w:t>
            </w:r>
            <w:r>
              <w:t>ande. Träffa vänner, ha kul och något att göra</w:t>
            </w:r>
          </w:p>
        </w:tc>
      </w:tr>
      <w:tr w:rsidR="00622C3A" w:rsidTr="00622C3A">
        <w:tc>
          <w:tcPr>
            <w:tcW w:w="4531" w:type="dxa"/>
          </w:tcPr>
          <w:p w:rsidR="00622C3A" w:rsidRDefault="00090B20" w:rsidP="005B2AA0">
            <w:r>
              <w:t>När man fortsatte</w:t>
            </w:r>
          </w:p>
        </w:tc>
        <w:tc>
          <w:tcPr>
            <w:tcW w:w="4531" w:type="dxa"/>
          </w:tcPr>
          <w:p w:rsidR="00622C3A" w:rsidRDefault="00C90F2F" w:rsidP="005B2AA0">
            <w:r>
              <w:t>Bra r</w:t>
            </w:r>
            <w:r w:rsidR="00090B20">
              <w:t>elationer med personalen</w:t>
            </w:r>
          </w:p>
          <w:p w:rsidR="00C90F2F" w:rsidRDefault="00C90F2F" w:rsidP="005B2AA0">
            <w:r>
              <w:t xml:space="preserve">Känsla av </w:t>
            </w:r>
            <w:proofErr w:type="gramStart"/>
            <w:r>
              <w:t>höra</w:t>
            </w:r>
            <w:proofErr w:type="gramEnd"/>
            <w:r>
              <w:t xml:space="preserve"> dit,</w:t>
            </w:r>
            <w:r w:rsidR="002E428E">
              <w:t xml:space="preserve"> </w:t>
            </w:r>
            <w:r>
              <w:t>deras ställe</w:t>
            </w:r>
          </w:p>
          <w:p w:rsidR="00C90F2F" w:rsidRDefault="00C90F2F" w:rsidP="005B2AA0">
            <w:r>
              <w:t>Fått ansvar,</w:t>
            </w:r>
            <w:r w:rsidR="002E428E">
              <w:t xml:space="preserve"> </w:t>
            </w:r>
            <w:r>
              <w:t>en roll, tillhörighet</w:t>
            </w:r>
          </w:p>
          <w:p w:rsidR="00C90F2F" w:rsidRDefault="00C90F2F" w:rsidP="005B2AA0"/>
        </w:tc>
      </w:tr>
    </w:tbl>
    <w:p w:rsidR="00090B20" w:rsidRDefault="00090B20" w:rsidP="005B2AA0"/>
    <w:p w:rsidR="00622C3A" w:rsidRPr="00EF1B10" w:rsidRDefault="00622C3A" w:rsidP="005B2AA0">
      <w:pPr>
        <w:rPr>
          <w:b/>
        </w:rPr>
      </w:pPr>
      <w:r w:rsidRPr="00EF1B10">
        <w:rPr>
          <w:b/>
        </w:rPr>
        <w:t>Erfarenheter och lärande</w:t>
      </w:r>
    </w:p>
    <w:tbl>
      <w:tblPr>
        <w:tblStyle w:val="Tabellrutnt"/>
        <w:tblW w:w="0" w:type="auto"/>
        <w:tblLook w:val="04A0" w:firstRow="1" w:lastRow="0" w:firstColumn="1" w:lastColumn="0" w:noHBand="0" w:noVBand="1"/>
      </w:tblPr>
      <w:tblGrid>
        <w:gridCol w:w="4531"/>
        <w:gridCol w:w="4531"/>
      </w:tblGrid>
      <w:tr w:rsidR="008A4638" w:rsidTr="00341D74">
        <w:tc>
          <w:tcPr>
            <w:tcW w:w="4531" w:type="dxa"/>
          </w:tcPr>
          <w:p w:rsidR="008A4638" w:rsidRDefault="008A4638" w:rsidP="00341D74">
            <w:proofErr w:type="spellStart"/>
            <w:r>
              <w:t>Tecnical</w:t>
            </w:r>
            <w:proofErr w:type="spellEnd"/>
            <w:r>
              <w:t xml:space="preserve"> </w:t>
            </w:r>
            <w:proofErr w:type="spellStart"/>
            <w:r>
              <w:t>skills</w:t>
            </w:r>
            <w:proofErr w:type="spellEnd"/>
          </w:p>
          <w:p w:rsidR="00090B20" w:rsidRDefault="00090B20" w:rsidP="00341D74"/>
        </w:tc>
        <w:tc>
          <w:tcPr>
            <w:tcW w:w="4531" w:type="dxa"/>
          </w:tcPr>
          <w:p w:rsidR="008A4638" w:rsidRDefault="008A4638" w:rsidP="00341D74">
            <w:r>
              <w:t>Spela instrument, pingis, tillverka saker</w:t>
            </w:r>
          </w:p>
        </w:tc>
      </w:tr>
      <w:tr w:rsidR="008A4638" w:rsidTr="00341D74">
        <w:tc>
          <w:tcPr>
            <w:tcW w:w="4531" w:type="dxa"/>
          </w:tcPr>
          <w:p w:rsidR="008A4638" w:rsidRDefault="008A4638" w:rsidP="00341D74">
            <w:r>
              <w:t xml:space="preserve">Social </w:t>
            </w:r>
            <w:proofErr w:type="spellStart"/>
            <w:r>
              <w:t>skills</w:t>
            </w:r>
            <w:proofErr w:type="spellEnd"/>
          </w:p>
        </w:tc>
        <w:tc>
          <w:tcPr>
            <w:tcW w:w="4531" w:type="dxa"/>
          </w:tcPr>
          <w:p w:rsidR="008A4638" w:rsidRDefault="008A4638" w:rsidP="00341D74">
            <w:r>
              <w:t>Få feedback på beteende,</w:t>
            </w:r>
            <w:r w:rsidR="002E428E">
              <w:t xml:space="preserve"> interagera</w:t>
            </w:r>
            <w:r>
              <w:t xml:space="preserve"> och  samarbeta m andra</w:t>
            </w:r>
          </w:p>
          <w:p w:rsidR="00613364" w:rsidRDefault="00613364" w:rsidP="00341D74">
            <w:r>
              <w:t>Lär sig tänka på andra inte bara på sig själv</w:t>
            </w:r>
          </w:p>
        </w:tc>
      </w:tr>
      <w:tr w:rsidR="008A4638" w:rsidTr="00341D74">
        <w:tc>
          <w:tcPr>
            <w:tcW w:w="4531" w:type="dxa"/>
          </w:tcPr>
          <w:p w:rsidR="008A4638" w:rsidRDefault="008A4638" w:rsidP="00341D74">
            <w:r>
              <w:t xml:space="preserve">Personal </w:t>
            </w:r>
            <w:proofErr w:type="spellStart"/>
            <w:r>
              <w:t>skills</w:t>
            </w:r>
            <w:proofErr w:type="spellEnd"/>
          </w:p>
        </w:tc>
        <w:tc>
          <w:tcPr>
            <w:tcW w:w="4531" w:type="dxa"/>
          </w:tcPr>
          <w:p w:rsidR="008A4638" w:rsidRDefault="008A4638" w:rsidP="00341D74">
            <w:r>
              <w:t>Byggt självkänsla,</w:t>
            </w:r>
            <w:r w:rsidR="002E428E">
              <w:t xml:space="preserve"> självförtroende</w:t>
            </w:r>
          </w:p>
          <w:p w:rsidR="008A4638" w:rsidRDefault="008A4638" w:rsidP="00341D74">
            <w:r>
              <w:t>Kommit över blyghet</w:t>
            </w:r>
          </w:p>
        </w:tc>
      </w:tr>
      <w:tr w:rsidR="008A4638" w:rsidTr="00341D74">
        <w:tc>
          <w:tcPr>
            <w:tcW w:w="4531" w:type="dxa"/>
          </w:tcPr>
          <w:p w:rsidR="008A4638" w:rsidRDefault="008A4638" w:rsidP="00341D74">
            <w:proofErr w:type="spellStart"/>
            <w:r>
              <w:t>Knowledge</w:t>
            </w:r>
            <w:proofErr w:type="spellEnd"/>
          </w:p>
        </w:tc>
        <w:tc>
          <w:tcPr>
            <w:tcW w:w="4531" w:type="dxa"/>
          </w:tcPr>
          <w:p w:rsidR="008A4638" w:rsidRDefault="008A4638" w:rsidP="00341D74">
            <w:r>
              <w:t xml:space="preserve">Tagit del av personalens </w:t>
            </w:r>
            <w:r w:rsidR="002E428E">
              <w:t xml:space="preserve"> </w:t>
            </w:r>
            <w:r>
              <w:t>vishet</w:t>
            </w:r>
          </w:p>
          <w:p w:rsidR="008A4638" w:rsidRDefault="008A4638" w:rsidP="00341D74">
            <w:r>
              <w:t>medvetenhet</w:t>
            </w:r>
          </w:p>
        </w:tc>
      </w:tr>
      <w:tr w:rsidR="008A4638" w:rsidTr="00341D74">
        <w:tc>
          <w:tcPr>
            <w:tcW w:w="4531" w:type="dxa"/>
          </w:tcPr>
          <w:p w:rsidR="008A4638" w:rsidRDefault="008A4638" w:rsidP="00341D74">
            <w:proofErr w:type="spellStart"/>
            <w:r>
              <w:t>Values</w:t>
            </w:r>
            <w:proofErr w:type="spellEnd"/>
          </w:p>
        </w:tc>
        <w:tc>
          <w:tcPr>
            <w:tcW w:w="4531" w:type="dxa"/>
          </w:tcPr>
          <w:p w:rsidR="008A4638" w:rsidRDefault="008A4638" w:rsidP="00341D74">
            <w:r>
              <w:t xml:space="preserve">Lära sig att bli en bra person (god).Ledarna </w:t>
            </w:r>
            <w:r w:rsidR="002E428E">
              <w:t>accepterar</w:t>
            </w:r>
            <w:r>
              <w:t xml:space="preserve"> inte om man är elak</w:t>
            </w:r>
          </w:p>
        </w:tc>
      </w:tr>
    </w:tbl>
    <w:p w:rsidR="008A4638" w:rsidRDefault="008A4638" w:rsidP="005B2AA0"/>
    <w:p w:rsidR="00C9002F" w:rsidRDefault="00C9002F" w:rsidP="005B2AA0"/>
    <w:p w:rsidR="0003494A" w:rsidRDefault="00C9002F" w:rsidP="005B2AA0">
      <w:r w:rsidRPr="00F92481">
        <w:rPr>
          <w:b/>
          <w:sz w:val="32"/>
          <w:szCs w:val="32"/>
        </w:rPr>
        <w:t>Professor Judith Metz</w:t>
      </w:r>
      <w:r w:rsidRPr="009240C2">
        <w:rPr>
          <w:b/>
        </w:rPr>
        <w:t xml:space="preserve">  </w:t>
      </w:r>
    </w:p>
    <w:p w:rsidR="00C9002F" w:rsidRDefault="00C9002F" w:rsidP="005B2AA0"/>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92481" w:rsidTr="00F92481">
        <w:tc>
          <w:tcPr>
            <w:tcW w:w="4531" w:type="dxa"/>
          </w:tcPr>
          <w:p w:rsidR="00F92481" w:rsidRDefault="00F92481" w:rsidP="005B2AA0">
            <w:r w:rsidRPr="0003494A">
              <w:rPr>
                <w:noProof/>
                <w:lang w:eastAsia="sv-SE"/>
              </w:rPr>
              <w:drawing>
                <wp:anchor distT="0" distB="0" distL="114300" distR="114300" simplePos="0" relativeHeight="251658240" behindDoc="1" locked="0" layoutInCell="1" allowOverlap="1" wp14:anchorId="21EE4AEE" wp14:editId="4DBD531E">
                  <wp:simplePos x="0" y="0"/>
                  <wp:positionH relativeFrom="column">
                    <wp:posOffset>-364182</wp:posOffset>
                  </wp:positionH>
                  <wp:positionV relativeFrom="paragraph">
                    <wp:posOffset>-803934</wp:posOffset>
                  </wp:positionV>
                  <wp:extent cx="2629593" cy="3763732"/>
                  <wp:effectExtent l="4445" t="0" r="3810" b="3810"/>
                  <wp:wrapNone/>
                  <wp:docPr id="1" name="Bildobjekt 1" descr="C:\Users\Dianna\Pictures\2017-02-19 Bild fr Telfon\Bild fr Telfon 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na\Pictures\2017-02-19 Bild fr Telfon\Bild fr Telfon 5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644736" cy="37854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rsidR="00F92481" w:rsidRDefault="00F92481" w:rsidP="00F92481"/>
          <w:p w:rsidR="00F92481" w:rsidRDefault="00F92481" w:rsidP="00F92481">
            <w:r w:rsidRPr="00F92481">
              <w:rPr>
                <w:b/>
                <w:sz w:val="32"/>
                <w:szCs w:val="32"/>
              </w:rPr>
              <w:t>Professor Judith Metz</w:t>
            </w:r>
            <w:r w:rsidRPr="009240C2">
              <w:rPr>
                <w:b/>
              </w:rPr>
              <w:t xml:space="preserve">  </w:t>
            </w:r>
            <w:r>
              <w:rPr>
                <w:b/>
              </w:rPr>
              <w:t>(</w:t>
            </w:r>
            <w:r w:rsidRPr="009240C2">
              <w:t xml:space="preserve">professor I </w:t>
            </w:r>
            <w:proofErr w:type="spellStart"/>
            <w:r w:rsidRPr="009240C2">
              <w:t>Youth</w:t>
            </w:r>
            <w:proofErr w:type="spellEnd"/>
            <w:r w:rsidRPr="009240C2">
              <w:t xml:space="preserve"> </w:t>
            </w:r>
            <w:proofErr w:type="spellStart"/>
            <w:r w:rsidRPr="009240C2">
              <w:t>work</w:t>
            </w:r>
            <w:proofErr w:type="spellEnd"/>
            <w:r w:rsidRPr="009240C2">
              <w:t xml:space="preserve">) från </w:t>
            </w:r>
            <w:r>
              <w:t xml:space="preserve">Amsterdams högskola </w:t>
            </w:r>
          </w:p>
          <w:p w:rsidR="00C9002F" w:rsidRDefault="00F92481" w:rsidP="00F92481">
            <w:proofErr w:type="spellStart"/>
            <w:r w:rsidRPr="009240C2">
              <w:t>avd</w:t>
            </w:r>
            <w:proofErr w:type="spellEnd"/>
            <w:r w:rsidRPr="009240C2">
              <w:t xml:space="preserve"> för ”</w:t>
            </w:r>
            <w:proofErr w:type="spellStart"/>
            <w:r w:rsidRPr="009240C2">
              <w:t>applied</w:t>
            </w:r>
            <w:proofErr w:type="spellEnd"/>
            <w:r w:rsidRPr="009240C2">
              <w:t xml:space="preserve"> social science ” (</w:t>
            </w:r>
            <w:proofErr w:type="spellStart"/>
            <w:r w:rsidRPr="009240C2">
              <w:t>Youth</w:t>
            </w:r>
            <w:proofErr w:type="spellEnd"/>
            <w:r w:rsidRPr="009240C2">
              <w:t xml:space="preserve"> spot </w:t>
            </w:r>
            <w:proofErr w:type="spellStart"/>
            <w:r w:rsidRPr="009240C2">
              <w:t>Jongerwerk</w:t>
            </w:r>
            <w:proofErr w:type="spellEnd"/>
            <w:r w:rsidRPr="009240C2">
              <w:t xml:space="preserve"> in den </w:t>
            </w:r>
            <w:proofErr w:type="spellStart"/>
            <w:r w:rsidRPr="009240C2">
              <w:t>Grote</w:t>
            </w:r>
            <w:proofErr w:type="spellEnd"/>
            <w:r w:rsidRPr="009240C2">
              <w:t xml:space="preserve"> </w:t>
            </w:r>
            <w:proofErr w:type="spellStart"/>
            <w:r w:rsidRPr="009240C2">
              <w:t>Stadt</w:t>
            </w:r>
            <w:proofErr w:type="spellEnd"/>
            <w:r w:rsidRPr="009240C2">
              <w:t xml:space="preserve">)  som arbetade med olika former av yrkesutbildning inom det sociala fältet. </w:t>
            </w:r>
            <w:proofErr w:type="spellStart"/>
            <w:r>
              <w:t>Bla</w:t>
            </w:r>
            <w:proofErr w:type="spellEnd"/>
            <w:r>
              <w:t xml:space="preserve"> </w:t>
            </w:r>
            <w:proofErr w:type="spellStart"/>
            <w:r>
              <w:t>Youth</w:t>
            </w:r>
            <w:proofErr w:type="spellEnd"/>
            <w:r>
              <w:t xml:space="preserve"> </w:t>
            </w:r>
            <w:proofErr w:type="spellStart"/>
            <w:r>
              <w:t>work</w:t>
            </w:r>
            <w:proofErr w:type="spellEnd"/>
            <w:r>
              <w:t xml:space="preserve">. </w:t>
            </w:r>
          </w:p>
          <w:p w:rsidR="00F92481" w:rsidRDefault="00715C09" w:rsidP="00F92481">
            <w:r>
              <w:t xml:space="preserve"> </w:t>
            </w:r>
            <w:r>
              <w:t xml:space="preserve">Hon har studerat och försökt definiera </w:t>
            </w:r>
            <w:proofErr w:type="spellStart"/>
            <w:r>
              <w:t>youth</w:t>
            </w:r>
            <w:proofErr w:type="spellEnd"/>
            <w:r>
              <w:t xml:space="preserve"> </w:t>
            </w:r>
            <w:r>
              <w:t xml:space="preserve"> </w:t>
            </w:r>
            <w:proofErr w:type="spellStart"/>
            <w:r>
              <w:t>work</w:t>
            </w:r>
            <w:proofErr w:type="spellEnd"/>
            <w:r>
              <w:t xml:space="preserve"> i 6 år och försökt att definiera det som utmärker YW i relation till andra professioner</w:t>
            </w:r>
            <w:r>
              <w:t>.</w:t>
            </w:r>
          </w:p>
          <w:p w:rsidR="00715C09" w:rsidRDefault="00715C09" w:rsidP="00F92481"/>
        </w:tc>
      </w:tr>
    </w:tbl>
    <w:p w:rsidR="009240C2" w:rsidRDefault="009240C2" w:rsidP="00715C09">
      <w:r>
        <w:lastRenderedPageBreak/>
        <w:t xml:space="preserve">YW </w:t>
      </w:r>
      <w:r w:rsidR="00C9002F">
        <w:t>handlar om att s</w:t>
      </w:r>
      <w:r>
        <w:t>töd</w:t>
      </w:r>
      <w:r w:rsidR="00C9002F">
        <w:t xml:space="preserve">ja </w:t>
      </w:r>
      <w:r>
        <w:t xml:space="preserve"> unga att utvecklas till vuxna och bli en del av samhället.</w:t>
      </w:r>
    </w:p>
    <w:p w:rsidR="009240C2" w:rsidRDefault="009240C2" w:rsidP="005B2AA0">
      <w:r>
        <w:t>YW  finns/verkar  i det hon kallar ”Den tredje domänen</w:t>
      </w:r>
      <w:r w:rsidR="00F92481">
        <w:t>/området</w:t>
      </w:r>
      <w:r>
        <w:t>” :</w:t>
      </w:r>
    </w:p>
    <w:p w:rsidR="009240C2" w:rsidRDefault="009240C2" w:rsidP="009240C2">
      <w:pPr>
        <w:pStyle w:val="Liststycke"/>
        <w:numPr>
          <w:ilvl w:val="0"/>
          <w:numId w:val="1"/>
        </w:numPr>
      </w:pPr>
      <w:r>
        <w:t>Skolan – där  leder/bestämmer läraren</w:t>
      </w:r>
    </w:p>
    <w:p w:rsidR="009240C2" w:rsidRDefault="009240C2" w:rsidP="009240C2">
      <w:pPr>
        <w:pStyle w:val="Liststycke"/>
        <w:numPr>
          <w:ilvl w:val="0"/>
          <w:numId w:val="1"/>
        </w:numPr>
      </w:pPr>
      <w:r>
        <w:t>Familjen –</w:t>
      </w:r>
      <w:r w:rsidR="00C9002F">
        <w:t xml:space="preserve"> där </w:t>
      </w:r>
      <w:r>
        <w:t>föräldrarna styr</w:t>
      </w:r>
    </w:p>
    <w:p w:rsidR="009240C2" w:rsidRDefault="009240C2" w:rsidP="009240C2">
      <w:pPr>
        <w:pStyle w:val="Liststycke"/>
        <w:numPr>
          <w:ilvl w:val="0"/>
          <w:numId w:val="1"/>
        </w:numPr>
      </w:pPr>
      <w:r>
        <w:t>Fritiden – där är det ingen speciell som bestämmer utan unga kan styra själva</w:t>
      </w:r>
    </w:p>
    <w:p w:rsidR="009240C2" w:rsidRDefault="009240C2" w:rsidP="009240C2"/>
    <w:p w:rsidR="009240C2" w:rsidRDefault="009240C2" w:rsidP="009240C2">
      <w:r>
        <w:t>YW  Utgår från ungas verklighet,</w:t>
      </w:r>
      <w:r w:rsidR="00A85637">
        <w:t xml:space="preserve"> </w:t>
      </w:r>
      <w:r>
        <w:t>där de befinner sig, deras liv</w:t>
      </w:r>
    </w:p>
    <w:p w:rsidR="00A85637" w:rsidRDefault="00A85637" w:rsidP="009240C2">
      <w:r>
        <w:t xml:space="preserve">YW </w:t>
      </w:r>
      <w:r w:rsidR="00C9002F">
        <w:t xml:space="preserve"> </w:t>
      </w:r>
      <w:r>
        <w:t>arbetar ofta med unga i ”prekära”  omständigheter</w:t>
      </w:r>
    </w:p>
    <w:p w:rsidR="00A85637" w:rsidRDefault="00A85637" w:rsidP="009240C2">
      <w:r>
        <w:t xml:space="preserve">YW </w:t>
      </w:r>
      <w:r w:rsidR="00C9002F">
        <w:t xml:space="preserve"> </w:t>
      </w:r>
      <w:r>
        <w:t>mål är att bidra till personlig utveckling och  deltagande i olika delar av samhället</w:t>
      </w:r>
    </w:p>
    <w:p w:rsidR="00A85637" w:rsidRDefault="00C9002F" w:rsidP="009240C2">
      <w:r>
        <w:t xml:space="preserve">       </w:t>
      </w:r>
      <w:r w:rsidR="00A85637">
        <w:t>EJ uppfostra- men utveckla</w:t>
      </w:r>
    </w:p>
    <w:p w:rsidR="00A85637" w:rsidRDefault="00A85637" w:rsidP="009240C2">
      <w:r>
        <w:t xml:space="preserve">YW  kan de definieras </w:t>
      </w:r>
      <w:proofErr w:type="spellStart"/>
      <w:r w:rsidR="00C9002F">
        <w:t>youth</w:t>
      </w:r>
      <w:proofErr w:type="spellEnd"/>
      <w:r w:rsidR="0081513B">
        <w:t xml:space="preserve"> </w:t>
      </w:r>
      <w:proofErr w:type="spellStart"/>
      <w:r w:rsidR="00C9002F">
        <w:t>workers</w:t>
      </w:r>
      <w:proofErr w:type="spellEnd"/>
      <w:r w:rsidR="00C9002F">
        <w:t xml:space="preserve"> </w:t>
      </w:r>
      <w:r>
        <w:t xml:space="preserve"> om de behärskar sin position</w:t>
      </w:r>
      <w:r w:rsidR="00F92481">
        <w:t xml:space="preserve"> och ä</w:t>
      </w:r>
      <w:r w:rsidR="00F92481" w:rsidRPr="0081513B">
        <w:rPr>
          <w:i/>
        </w:rPr>
        <w:t>r anställda</w:t>
      </w:r>
      <w:r w:rsidR="00C9002F">
        <w:t>.</w:t>
      </w:r>
    </w:p>
    <w:p w:rsidR="00A85637" w:rsidRDefault="00A85637" w:rsidP="009240C2">
      <w:pPr>
        <w:rPr>
          <w:u w:val="single"/>
        </w:rPr>
      </w:pPr>
      <w:r w:rsidRPr="00A85637">
        <w:rPr>
          <w:u w:val="single"/>
        </w:rPr>
        <w:t xml:space="preserve">Varför ska de vara professionella </w:t>
      </w:r>
      <w:r>
        <w:rPr>
          <w:u w:val="single"/>
        </w:rPr>
        <w:t xml:space="preserve"> YW </w:t>
      </w:r>
      <w:r w:rsidRPr="00A85637">
        <w:rPr>
          <w:u w:val="single"/>
        </w:rPr>
        <w:t>?</w:t>
      </w:r>
      <w:r>
        <w:rPr>
          <w:u w:val="single"/>
        </w:rPr>
        <w:t xml:space="preserve">  (och inte volontärer)</w:t>
      </w:r>
    </w:p>
    <w:p w:rsidR="00A85637" w:rsidRPr="00A85637" w:rsidRDefault="00A85637" w:rsidP="0081513B">
      <w:pPr>
        <w:pStyle w:val="Liststycke"/>
        <w:numPr>
          <w:ilvl w:val="0"/>
          <w:numId w:val="3"/>
        </w:numPr>
      </w:pPr>
      <w:r w:rsidRPr="00A85637">
        <w:t>Det är viktigt för att de påverkas ungas liv.</w:t>
      </w:r>
      <w:r>
        <w:t xml:space="preserve"> </w:t>
      </w:r>
      <w:r w:rsidRPr="00A85637">
        <w:t>Det handlar om ansvar och kräver medvetenhet</w:t>
      </w:r>
    </w:p>
    <w:p w:rsidR="00A85637" w:rsidRPr="00A85637" w:rsidRDefault="00A85637" w:rsidP="0081513B">
      <w:pPr>
        <w:pStyle w:val="Liststycke"/>
        <w:numPr>
          <w:ilvl w:val="0"/>
          <w:numId w:val="3"/>
        </w:numPr>
      </w:pPr>
      <w:r w:rsidRPr="00A85637">
        <w:t>OM de får betalt så ger det också en position i samhället</w:t>
      </w:r>
    </w:p>
    <w:p w:rsidR="00A85637" w:rsidRPr="00A85637" w:rsidRDefault="00A85637" w:rsidP="0081513B">
      <w:pPr>
        <w:pStyle w:val="Liststycke"/>
        <w:numPr>
          <w:ilvl w:val="0"/>
          <w:numId w:val="3"/>
        </w:numPr>
      </w:pPr>
      <w:r w:rsidRPr="00A85637">
        <w:t>De kan kräva medel</w:t>
      </w:r>
    </w:p>
    <w:p w:rsidR="00A85637" w:rsidRPr="00A85637" w:rsidRDefault="00A85637" w:rsidP="0081513B">
      <w:pPr>
        <w:pStyle w:val="Liststycke"/>
        <w:numPr>
          <w:ilvl w:val="0"/>
          <w:numId w:val="3"/>
        </w:numPr>
      </w:pPr>
      <w:r w:rsidRPr="00A85637">
        <w:t>Kan föra ungas talan (</w:t>
      </w:r>
      <w:proofErr w:type="spellStart"/>
      <w:r w:rsidRPr="00A85637">
        <w:t>advocacy</w:t>
      </w:r>
      <w:proofErr w:type="spellEnd"/>
      <w:r w:rsidRPr="00A85637">
        <w:t>)</w:t>
      </w:r>
    </w:p>
    <w:p w:rsidR="00CD7CFD" w:rsidRPr="006C0234" w:rsidRDefault="00CD7CFD" w:rsidP="00CD7CFD">
      <w:pPr>
        <w:rPr>
          <w:u w:val="single"/>
        </w:rPr>
      </w:pPr>
      <w:r w:rsidRPr="006C0234">
        <w:rPr>
          <w:u w:val="single"/>
        </w:rPr>
        <w:t>Några viktiga grundläggande</w:t>
      </w:r>
      <w:r w:rsidR="006C0234" w:rsidRPr="006C0234">
        <w:rPr>
          <w:u w:val="single"/>
        </w:rPr>
        <w:t xml:space="preserve"> </w:t>
      </w:r>
      <w:proofErr w:type="spellStart"/>
      <w:r w:rsidR="00F30D72">
        <w:rPr>
          <w:u w:val="single"/>
        </w:rPr>
        <w:t>förutsätningar</w:t>
      </w:r>
      <w:proofErr w:type="spellEnd"/>
      <w:r w:rsidR="00F30D72">
        <w:rPr>
          <w:u w:val="single"/>
        </w:rPr>
        <w:t>:</w:t>
      </w:r>
    </w:p>
    <w:p w:rsidR="00CD7CFD" w:rsidRDefault="00CD7CFD" w:rsidP="00EF1B10">
      <w:pPr>
        <w:pStyle w:val="Liststycke"/>
        <w:numPr>
          <w:ilvl w:val="0"/>
          <w:numId w:val="10"/>
        </w:numPr>
      </w:pPr>
      <w:r>
        <w:t>Engagemang för unga.</w:t>
      </w:r>
    </w:p>
    <w:p w:rsidR="00CD7CFD" w:rsidRDefault="00F30D72" w:rsidP="00EF1B10">
      <w:pPr>
        <w:pStyle w:val="Liststycke"/>
        <w:numPr>
          <w:ilvl w:val="0"/>
          <w:numId w:val="10"/>
        </w:numPr>
      </w:pPr>
      <w:r>
        <w:t>Att de kan r</w:t>
      </w:r>
      <w:r w:rsidR="00CD7CFD">
        <w:t>eflektera kring normer</w:t>
      </w:r>
    </w:p>
    <w:p w:rsidR="00CD7CFD" w:rsidRDefault="00F30D72" w:rsidP="00EF1B10">
      <w:pPr>
        <w:pStyle w:val="Liststycke"/>
        <w:numPr>
          <w:ilvl w:val="0"/>
          <w:numId w:val="10"/>
        </w:numPr>
      </w:pPr>
      <w:r>
        <w:t>Har k</w:t>
      </w:r>
      <w:r w:rsidR="00CD7CFD">
        <w:t>unskap</w:t>
      </w:r>
    </w:p>
    <w:p w:rsidR="006C0234" w:rsidRDefault="00F30D72" w:rsidP="00EF1B10">
      <w:pPr>
        <w:pStyle w:val="Liststycke"/>
        <w:numPr>
          <w:ilvl w:val="0"/>
          <w:numId w:val="10"/>
        </w:numPr>
      </w:pPr>
      <w:r>
        <w:t>Kan v</w:t>
      </w:r>
      <w:r w:rsidR="006C0234">
        <w:t>erkställa/ få saker att hända</w:t>
      </w:r>
    </w:p>
    <w:p w:rsidR="002C361F" w:rsidRDefault="002C361F" w:rsidP="00EF1B10">
      <w:pPr>
        <w:pStyle w:val="Liststycke"/>
        <w:numPr>
          <w:ilvl w:val="0"/>
          <w:numId w:val="10"/>
        </w:numPr>
      </w:pPr>
      <w:r>
        <w:t>Måste kunna använda många olika metoder – beroende på sammanhang</w:t>
      </w:r>
    </w:p>
    <w:p w:rsidR="00CD7CFD" w:rsidRDefault="00CD7CFD" w:rsidP="00EF1B10">
      <w:pPr>
        <w:pStyle w:val="Liststycke"/>
        <w:numPr>
          <w:ilvl w:val="0"/>
          <w:numId w:val="10"/>
        </w:numPr>
      </w:pPr>
      <w:r>
        <w:t>Legitimitet</w:t>
      </w:r>
    </w:p>
    <w:p w:rsidR="009240C2" w:rsidRDefault="002C361F" w:rsidP="00EF1B10">
      <w:pPr>
        <w:pStyle w:val="Liststycke"/>
        <w:numPr>
          <w:ilvl w:val="0"/>
          <w:numId w:val="10"/>
        </w:numPr>
      </w:pPr>
      <w:r>
        <w:t>Måste kunna hitta och jobba med de informella ledarna i en grupp</w:t>
      </w:r>
    </w:p>
    <w:p w:rsidR="002C361F" w:rsidRDefault="002C361F" w:rsidP="00EF1B10">
      <w:pPr>
        <w:pStyle w:val="Liststycke"/>
        <w:numPr>
          <w:ilvl w:val="0"/>
          <w:numId w:val="10"/>
        </w:numPr>
      </w:pPr>
      <w:r>
        <w:t>Stötta det positiva och hantera d</w:t>
      </w:r>
      <w:r w:rsidR="00F30D72">
        <w:t>e</w:t>
      </w:r>
      <w:r>
        <w:t>t negativa</w:t>
      </w:r>
    </w:p>
    <w:p w:rsidR="009240C2" w:rsidRDefault="000670CE" w:rsidP="005B2AA0">
      <w:pPr>
        <w:rPr>
          <w:b/>
        </w:rPr>
      </w:pPr>
      <w:proofErr w:type="spellStart"/>
      <w:r w:rsidRPr="000670CE">
        <w:rPr>
          <w:b/>
        </w:rPr>
        <w:t>YWs</w:t>
      </w:r>
      <w:proofErr w:type="spellEnd"/>
      <w:r w:rsidRPr="000670CE">
        <w:rPr>
          <w:b/>
        </w:rPr>
        <w:t xml:space="preserve"> </w:t>
      </w:r>
      <w:r>
        <w:rPr>
          <w:b/>
        </w:rPr>
        <w:t xml:space="preserve"> arbetar med många olika </w:t>
      </w:r>
      <w:r w:rsidRPr="000670CE">
        <w:rPr>
          <w:b/>
        </w:rPr>
        <w:t>MÅLGRUPPER</w:t>
      </w:r>
    </w:p>
    <w:tbl>
      <w:tblPr>
        <w:tblStyle w:val="Tabellrutnt"/>
        <w:tblW w:w="0" w:type="auto"/>
        <w:tblLook w:val="04A0" w:firstRow="1" w:lastRow="0" w:firstColumn="1" w:lastColumn="0" w:noHBand="0" w:noVBand="1"/>
      </w:tblPr>
      <w:tblGrid>
        <w:gridCol w:w="4531"/>
        <w:gridCol w:w="4531"/>
      </w:tblGrid>
      <w:tr w:rsidR="00EA41CE" w:rsidTr="00EA41CE">
        <w:tc>
          <w:tcPr>
            <w:tcW w:w="4531" w:type="dxa"/>
          </w:tcPr>
          <w:p w:rsidR="00EA41CE" w:rsidRDefault="00EA41CE" w:rsidP="005B2AA0">
            <w:pPr>
              <w:rPr>
                <w:b/>
              </w:rPr>
            </w:pPr>
          </w:p>
          <w:p w:rsidR="00EA41CE" w:rsidRDefault="00EA41CE" w:rsidP="00EF1B10">
            <w:pPr>
              <w:rPr>
                <w:b/>
              </w:rPr>
            </w:pPr>
            <w:r w:rsidRPr="000670CE">
              <w:rPr>
                <w:b/>
                <w:noProof/>
                <w:lang w:eastAsia="sv-SE"/>
              </w:rPr>
              <w:drawing>
                <wp:inline distT="0" distB="0" distL="0" distR="0" wp14:anchorId="29572E5C" wp14:editId="109A56A4">
                  <wp:extent cx="2427850" cy="1365813"/>
                  <wp:effectExtent l="0" t="0" r="0" b="6350"/>
                  <wp:docPr id="2" name="Bildobjekt 2" descr="C:\Users\Dianna\Pictures\2017-02-19 Bild fr Telfon\Bild fr Telfon 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na\Pictures\2017-02-19 Bild fr Telfon\Bild fr Telfon 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694" cy="1382602"/>
                          </a:xfrm>
                          <a:prstGeom prst="rect">
                            <a:avLst/>
                          </a:prstGeom>
                          <a:noFill/>
                          <a:ln>
                            <a:noFill/>
                          </a:ln>
                        </pic:spPr>
                      </pic:pic>
                    </a:graphicData>
                  </a:graphic>
                </wp:inline>
              </w:drawing>
            </w:r>
          </w:p>
        </w:tc>
        <w:tc>
          <w:tcPr>
            <w:tcW w:w="4531" w:type="dxa"/>
          </w:tcPr>
          <w:p w:rsidR="00EA41CE" w:rsidRDefault="00EA41CE" w:rsidP="00EA41CE">
            <w:pPr>
              <w:rPr>
                <w:b/>
              </w:rPr>
            </w:pPr>
          </w:p>
          <w:p w:rsidR="00EA41CE" w:rsidRPr="00DB4F17" w:rsidRDefault="00EA41CE" w:rsidP="00EA41CE">
            <w:pPr>
              <w:pStyle w:val="Liststycke"/>
              <w:numPr>
                <w:ilvl w:val="0"/>
                <w:numId w:val="2"/>
              </w:numPr>
            </w:pPr>
            <w:r w:rsidRPr="00DB4F17">
              <w:t>Unga utan problem</w:t>
            </w:r>
          </w:p>
          <w:p w:rsidR="00EA41CE" w:rsidRPr="00DB4F17" w:rsidRDefault="00EA41CE" w:rsidP="00EA41CE">
            <w:pPr>
              <w:pStyle w:val="Liststycke"/>
              <w:numPr>
                <w:ilvl w:val="0"/>
                <w:numId w:val="2"/>
              </w:numPr>
            </w:pPr>
            <w:r w:rsidRPr="00DB4F17">
              <w:t>Unga med små eller begynnande problem</w:t>
            </w:r>
          </w:p>
          <w:p w:rsidR="00EA41CE" w:rsidRDefault="00EA41CE" w:rsidP="00EA41CE">
            <w:pPr>
              <w:pStyle w:val="Liststycke"/>
              <w:numPr>
                <w:ilvl w:val="0"/>
                <w:numId w:val="2"/>
              </w:numPr>
            </w:pPr>
            <w:r w:rsidRPr="00DB4F17">
              <w:t>Unga med allvarliga eller</w:t>
            </w:r>
            <w:r w:rsidRPr="000670CE">
              <w:t xml:space="preserve"> multi-problem</w:t>
            </w:r>
          </w:p>
          <w:p w:rsidR="00EA41CE" w:rsidRDefault="00EA41CE" w:rsidP="005B2AA0">
            <w:pPr>
              <w:rPr>
                <w:b/>
              </w:rPr>
            </w:pPr>
          </w:p>
        </w:tc>
      </w:tr>
    </w:tbl>
    <w:p w:rsidR="000670CE" w:rsidRDefault="000670CE" w:rsidP="005B2AA0">
      <w:pPr>
        <w:rPr>
          <w:b/>
        </w:rPr>
      </w:pPr>
    </w:p>
    <w:tbl>
      <w:tblPr>
        <w:tblStyle w:val="Tabellrutnt"/>
        <w:tblW w:w="0" w:type="auto"/>
        <w:tblLook w:val="04A0" w:firstRow="1" w:lastRow="0" w:firstColumn="1" w:lastColumn="0" w:noHBand="0" w:noVBand="1"/>
      </w:tblPr>
      <w:tblGrid>
        <w:gridCol w:w="4459"/>
        <w:gridCol w:w="4603"/>
      </w:tblGrid>
      <w:tr w:rsidR="00C2522E" w:rsidTr="00C2522E">
        <w:trPr>
          <w:trHeight w:val="5514"/>
        </w:trPr>
        <w:tc>
          <w:tcPr>
            <w:tcW w:w="4106" w:type="dxa"/>
          </w:tcPr>
          <w:p w:rsidR="00EA41CE" w:rsidRDefault="00EA41CE" w:rsidP="00EA41CE">
            <w:r w:rsidRPr="00EA41CE">
              <w:rPr>
                <w:noProof/>
                <w:lang w:eastAsia="sv-SE"/>
              </w:rPr>
              <w:lastRenderedPageBreak/>
              <w:drawing>
                <wp:inline distT="0" distB="0" distL="0" distR="0">
                  <wp:extent cx="2694771" cy="2700028"/>
                  <wp:effectExtent l="0" t="0" r="0" b="5080"/>
                  <wp:docPr id="3" name="Bildobjekt 3" descr="C:\Users\Dianna\Pictures\2017-02-19 Bild fr Telfon\Bild fr Telfon 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na\Pictures\2017-02-19 Bild fr Telfon\Bild fr Telfon 5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083" cy="2719378"/>
                          </a:xfrm>
                          <a:prstGeom prst="rect">
                            <a:avLst/>
                          </a:prstGeom>
                          <a:noFill/>
                          <a:ln>
                            <a:noFill/>
                          </a:ln>
                        </pic:spPr>
                      </pic:pic>
                    </a:graphicData>
                  </a:graphic>
                </wp:inline>
              </w:drawing>
            </w:r>
          </w:p>
          <w:p w:rsidR="00EA41CE" w:rsidRDefault="00EA41CE" w:rsidP="00EA41CE"/>
          <w:p w:rsidR="007F53FB" w:rsidRDefault="007F53FB" w:rsidP="00EA41CE">
            <w:r>
              <w:t xml:space="preserve">               Målgrupp Unga</w:t>
            </w:r>
          </w:p>
          <w:p w:rsidR="00EA41CE" w:rsidRDefault="00EF1B10" w:rsidP="00EA41CE">
            <w:r>
              <w:rPr>
                <w:noProof/>
                <w:lang w:eastAsia="sv-SE"/>
              </w:rPr>
              <mc:AlternateContent>
                <mc:Choice Requires="wps">
                  <w:drawing>
                    <wp:anchor distT="0" distB="0" distL="114300" distR="114300" simplePos="0" relativeHeight="251661312" behindDoc="0" locked="0" layoutInCell="1" allowOverlap="1">
                      <wp:simplePos x="0" y="0"/>
                      <wp:positionH relativeFrom="column">
                        <wp:posOffset>723900</wp:posOffset>
                      </wp:positionH>
                      <wp:positionV relativeFrom="paragraph">
                        <wp:posOffset>29194</wp:posOffset>
                      </wp:positionV>
                      <wp:extent cx="185195" cy="162046"/>
                      <wp:effectExtent l="19050" t="0" r="24765" b="47625"/>
                      <wp:wrapNone/>
                      <wp:docPr id="10" name="Nedåtpil 10"/>
                      <wp:cNvGraphicFramePr/>
                      <a:graphic xmlns:a="http://schemas.openxmlformats.org/drawingml/2006/main">
                        <a:graphicData uri="http://schemas.microsoft.com/office/word/2010/wordprocessingShape">
                          <wps:wsp>
                            <wps:cNvSpPr/>
                            <wps:spPr>
                              <a:xfrm>
                                <a:off x="0" y="0"/>
                                <a:ext cx="185195" cy="1620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3E4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åtpil 10" o:spid="_x0000_s1026" type="#_x0000_t67" style="position:absolute;margin-left:57pt;margin-top:2.3pt;width:14.6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" adj="10800" fillcolor="#5b9bd5 [3204]" strokecolor="#1f4d78 [1604]" strokeweight="1pt"/>
                  </w:pict>
                </mc:Fallback>
              </mc:AlternateContent>
            </w:r>
            <w:r>
              <w:t xml:space="preserve">                       </w:t>
            </w:r>
          </w:p>
          <w:p w:rsidR="007F53FB" w:rsidRDefault="00EF1B10" w:rsidP="00EA41CE">
            <w:r>
              <w:rPr>
                <w:noProof/>
                <w:lang w:eastAsia="sv-SE"/>
              </w:rPr>
              <mc:AlternateContent>
                <mc:Choice Requires="wps">
                  <w:drawing>
                    <wp:anchor distT="0" distB="0" distL="114300" distR="114300" simplePos="0" relativeHeight="251662336" behindDoc="0" locked="0" layoutInCell="1" allowOverlap="1">
                      <wp:simplePos x="0" y="0"/>
                      <wp:positionH relativeFrom="column">
                        <wp:posOffset>1621179</wp:posOffset>
                      </wp:positionH>
                      <wp:positionV relativeFrom="paragraph">
                        <wp:posOffset>32256</wp:posOffset>
                      </wp:positionV>
                      <wp:extent cx="231494" cy="162046"/>
                      <wp:effectExtent l="0" t="19050" r="35560" b="47625"/>
                      <wp:wrapNone/>
                      <wp:docPr id="11" name="Högerpil 11"/>
                      <wp:cNvGraphicFramePr/>
                      <a:graphic xmlns:a="http://schemas.openxmlformats.org/drawingml/2006/main">
                        <a:graphicData uri="http://schemas.microsoft.com/office/word/2010/wordprocessingShape">
                          <wps:wsp>
                            <wps:cNvSpPr/>
                            <wps:spPr>
                              <a:xfrm>
                                <a:off x="0" y="0"/>
                                <a:ext cx="231494" cy="1620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4F7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11" o:spid="_x0000_s1026" type="#_x0000_t13" style="position:absolute;margin-left:127.65pt;margin-top:2.55pt;width:18.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" adj="14040" fillcolor="#5b9bd5 [3204]" strokecolor="#1f4d78 [1604]" strokeweight="1pt"/>
                  </w:pict>
                </mc:Fallback>
              </mc:AlternateContent>
            </w:r>
            <w:r>
              <w:t xml:space="preserve">YW </w:t>
            </w:r>
            <w:r w:rsidR="007F53FB">
              <w:t>arbetar</w:t>
            </w:r>
          </w:p>
          <w:p w:rsidR="00EA41CE" w:rsidRDefault="007F53FB" w:rsidP="007F53FB">
            <w:r>
              <w:t xml:space="preserve"> med många metoder</w:t>
            </w:r>
            <w:r w:rsidR="00EF1B10">
              <w:t xml:space="preserve">      </w:t>
            </w:r>
          </w:p>
        </w:tc>
        <w:tc>
          <w:tcPr>
            <w:tcW w:w="4956" w:type="dxa"/>
          </w:tcPr>
          <w:p w:rsidR="004804B7" w:rsidRDefault="00EA41CE" w:rsidP="00EA41CE">
            <w:pPr>
              <w:rPr>
                <w:b/>
                <w:sz w:val="28"/>
                <w:szCs w:val="28"/>
              </w:rPr>
            </w:pPr>
            <w:r w:rsidRPr="00EA41CE">
              <w:rPr>
                <w:b/>
                <w:sz w:val="28"/>
                <w:szCs w:val="28"/>
              </w:rPr>
              <w:t xml:space="preserve">Resultat: </w:t>
            </w:r>
          </w:p>
          <w:p w:rsidR="00EA41CE" w:rsidRDefault="00EA41CE" w:rsidP="00EA41CE">
            <w:pPr>
              <w:rPr>
                <w:b/>
                <w:sz w:val="28"/>
                <w:szCs w:val="28"/>
              </w:rPr>
            </w:pPr>
            <w:r w:rsidRPr="00EA41CE">
              <w:rPr>
                <w:b/>
                <w:sz w:val="28"/>
                <w:szCs w:val="28"/>
              </w:rPr>
              <w:t>Utveckling av UNGA</w:t>
            </w:r>
          </w:p>
          <w:p w:rsidR="00EF1B10" w:rsidRDefault="00EF1B10" w:rsidP="00EA41CE">
            <w:pPr>
              <w:rPr>
                <w:sz w:val="24"/>
                <w:szCs w:val="24"/>
              </w:rPr>
            </w:pPr>
          </w:p>
          <w:p w:rsidR="00EF1B10" w:rsidRDefault="00EF1B10" w:rsidP="00EA41CE">
            <w:pPr>
              <w:rPr>
                <w:sz w:val="24"/>
                <w:szCs w:val="24"/>
              </w:rPr>
            </w:pPr>
          </w:p>
          <w:p w:rsidR="00EF1B10" w:rsidRDefault="00EF1B10" w:rsidP="00EA41CE">
            <w:pPr>
              <w:rPr>
                <w:sz w:val="24"/>
                <w:szCs w:val="24"/>
              </w:rPr>
            </w:pPr>
          </w:p>
          <w:p w:rsidR="007F53FB" w:rsidRDefault="00F30D72" w:rsidP="00EA41CE">
            <w:pPr>
              <w:rPr>
                <w:sz w:val="24"/>
                <w:szCs w:val="24"/>
              </w:rPr>
            </w:pPr>
            <w:r w:rsidRPr="00F30D72">
              <w:rPr>
                <w:sz w:val="24"/>
                <w:szCs w:val="24"/>
              </w:rPr>
              <w:t>Genom te x</w:t>
            </w:r>
          </w:p>
          <w:p w:rsidR="00EF1B10" w:rsidRDefault="00EF1B10" w:rsidP="00EA41CE">
            <w:pPr>
              <w:rPr>
                <w:sz w:val="24"/>
                <w:szCs w:val="24"/>
              </w:rPr>
            </w:pPr>
          </w:p>
          <w:p w:rsidR="00EF1B10" w:rsidRDefault="00EF1B10" w:rsidP="00EA41CE">
            <w:pPr>
              <w:rPr>
                <w:sz w:val="24"/>
                <w:szCs w:val="24"/>
              </w:rPr>
            </w:pPr>
          </w:p>
          <w:p w:rsidR="00EF1B10" w:rsidRPr="00F30D72" w:rsidRDefault="00EF1B10" w:rsidP="00EA41CE">
            <w:pPr>
              <w:rPr>
                <w:sz w:val="24"/>
                <w:szCs w:val="24"/>
              </w:rPr>
            </w:pPr>
          </w:p>
          <w:p w:rsidR="00EA41CE" w:rsidRDefault="00EA41CE" w:rsidP="00EA41CE">
            <w:r>
              <w:t xml:space="preserve"> </w:t>
            </w:r>
          </w:p>
          <w:tbl>
            <w:tblPr>
              <w:tblStyle w:val="Tabellrutnt"/>
              <w:tblW w:w="0" w:type="auto"/>
              <w:tblLook w:val="04A0" w:firstRow="1" w:lastRow="0" w:firstColumn="1" w:lastColumn="0" w:noHBand="0" w:noVBand="1"/>
            </w:tblPr>
            <w:tblGrid>
              <w:gridCol w:w="2152"/>
              <w:gridCol w:w="2153"/>
            </w:tblGrid>
            <w:tr w:rsidR="00EA41CE" w:rsidTr="00EA41CE">
              <w:tc>
                <w:tcPr>
                  <w:tcW w:w="2152" w:type="dxa"/>
                </w:tcPr>
                <w:p w:rsidR="00EA41CE" w:rsidRDefault="00EA41CE" w:rsidP="00EA41CE">
                  <w:r>
                    <w:t>Minskad stress</w:t>
                  </w:r>
                </w:p>
              </w:tc>
              <w:tc>
                <w:tcPr>
                  <w:tcW w:w="2153" w:type="dxa"/>
                </w:tcPr>
                <w:p w:rsidR="00EA41CE" w:rsidRDefault="00EA41CE" w:rsidP="00EA41CE">
                  <w:r>
                    <w:t>Förbättring av sociala relationer</w:t>
                  </w:r>
                </w:p>
              </w:tc>
            </w:tr>
            <w:tr w:rsidR="00EA41CE" w:rsidTr="00EA41CE">
              <w:tc>
                <w:tcPr>
                  <w:tcW w:w="2152" w:type="dxa"/>
                </w:tcPr>
                <w:p w:rsidR="00EA41CE" w:rsidRDefault="00EA41CE" w:rsidP="00EA41CE">
                  <w:r>
                    <w:t>Psykosocial utveckling</w:t>
                  </w:r>
                </w:p>
              </w:tc>
              <w:tc>
                <w:tcPr>
                  <w:tcW w:w="2153" w:type="dxa"/>
                </w:tcPr>
                <w:p w:rsidR="00EA41CE" w:rsidRDefault="00EA41CE" w:rsidP="00EA41CE">
                  <w:r>
                    <w:t>Stärkande deltagande</w:t>
                  </w:r>
                </w:p>
              </w:tc>
            </w:tr>
            <w:tr w:rsidR="00EA41CE" w:rsidTr="00EA41CE">
              <w:tc>
                <w:tcPr>
                  <w:tcW w:w="2152" w:type="dxa"/>
                </w:tcPr>
                <w:p w:rsidR="00EA41CE" w:rsidRDefault="00EA41CE" w:rsidP="00EA41CE">
                  <w:r>
                    <w:t>Utveckling av</w:t>
                  </w:r>
                </w:p>
                <w:p w:rsidR="00EA41CE" w:rsidRDefault="00EA41CE" w:rsidP="00EA41CE">
                  <w:r>
                    <w:t>framtid</w:t>
                  </w:r>
                </w:p>
              </w:tc>
              <w:tc>
                <w:tcPr>
                  <w:tcW w:w="2153" w:type="dxa"/>
                </w:tcPr>
                <w:p w:rsidR="00EA41CE" w:rsidRDefault="00EA41CE" w:rsidP="00EA41CE">
                  <w:r>
                    <w:t>Unga får professionell omsorg</w:t>
                  </w:r>
                </w:p>
              </w:tc>
            </w:tr>
          </w:tbl>
          <w:p w:rsidR="00EA41CE" w:rsidRDefault="00EA41CE" w:rsidP="00EA41CE"/>
        </w:tc>
      </w:tr>
      <w:tr w:rsidR="00C2522E" w:rsidTr="001868DD">
        <w:trPr>
          <w:trHeight w:val="5088"/>
        </w:trPr>
        <w:tc>
          <w:tcPr>
            <w:tcW w:w="4106" w:type="dxa"/>
          </w:tcPr>
          <w:p w:rsidR="007C344F" w:rsidRDefault="001868DD" w:rsidP="001740EA">
            <w:r>
              <w:rPr>
                <w:noProof/>
                <w:lang w:eastAsia="sv-SE"/>
              </w:rPr>
              <w:t xml:space="preserve">             </w:t>
            </w:r>
            <w:r w:rsidR="00AE6046" w:rsidRPr="00AE6046">
              <w:rPr>
                <w:noProof/>
                <w:lang w:eastAsia="sv-SE"/>
              </w:rPr>
              <w:drawing>
                <wp:inline distT="0" distB="0" distL="0" distR="0">
                  <wp:extent cx="1905000" cy="3386304"/>
                  <wp:effectExtent l="0" t="0" r="0" b="5080"/>
                  <wp:docPr id="6" name="Bildobjekt 6" descr="C:\Users\Dianna\Pictures\2017-02-19 Bild fr Telfon\Bild fr Telfon 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na\Pictures\2017-02-19 Bild fr Telfon\Bild fr Telfon 5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134" cy="3416761"/>
                          </a:xfrm>
                          <a:prstGeom prst="rect">
                            <a:avLst/>
                          </a:prstGeom>
                          <a:noFill/>
                          <a:ln>
                            <a:noFill/>
                          </a:ln>
                        </pic:spPr>
                      </pic:pic>
                    </a:graphicData>
                  </a:graphic>
                </wp:inline>
              </w:drawing>
            </w:r>
          </w:p>
        </w:tc>
        <w:tc>
          <w:tcPr>
            <w:tcW w:w="4956" w:type="dxa"/>
          </w:tcPr>
          <w:p w:rsidR="007C344F" w:rsidRDefault="00C2522E" w:rsidP="00C2522E">
            <w:pPr>
              <w:rPr>
                <w:b/>
                <w:sz w:val="28"/>
                <w:szCs w:val="28"/>
              </w:rPr>
            </w:pPr>
            <w:r>
              <w:t xml:space="preserve"> </w:t>
            </w:r>
            <w:r w:rsidR="006E5505">
              <w:rPr>
                <w:b/>
                <w:sz w:val="28"/>
                <w:szCs w:val="28"/>
              </w:rPr>
              <w:t>Använder</w:t>
            </w:r>
            <w:r w:rsidRPr="00C2522E">
              <w:rPr>
                <w:b/>
                <w:sz w:val="28"/>
                <w:szCs w:val="28"/>
              </w:rPr>
              <w:t xml:space="preserve"> många olika metoder i arbete med unga</w:t>
            </w:r>
          </w:p>
          <w:p w:rsidR="00C2522E" w:rsidRDefault="00C2522E" w:rsidP="00C2522E">
            <w:pPr>
              <w:rPr>
                <w:b/>
                <w:sz w:val="28"/>
                <w:szCs w:val="28"/>
              </w:rPr>
            </w:pPr>
          </w:p>
          <w:tbl>
            <w:tblPr>
              <w:tblStyle w:val="Tabellrutnt"/>
              <w:tblW w:w="0" w:type="auto"/>
              <w:tblLook w:val="04A0" w:firstRow="1" w:lastRow="0" w:firstColumn="1" w:lastColumn="0" w:noHBand="0" w:noVBand="1"/>
            </w:tblPr>
            <w:tblGrid>
              <w:gridCol w:w="2152"/>
              <w:gridCol w:w="2153"/>
            </w:tblGrid>
            <w:tr w:rsidR="00C2522E" w:rsidTr="00C2522E">
              <w:tc>
                <w:tcPr>
                  <w:tcW w:w="2152" w:type="dxa"/>
                </w:tcPr>
                <w:p w:rsidR="00C2522E" w:rsidRDefault="00C2522E" w:rsidP="00C2522E">
                  <w:pPr>
                    <w:rPr>
                      <w:b/>
                      <w:sz w:val="28"/>
                      <w:szCs w:val="28"/>
                    </w:rPr>
                  </w:pPr>
                  <w:r>
                    <w:rPr>
                      <w:b/>
                      <w:sz w:val="28"/>
                      <w:szCs w:val="28"/>
                    </w:rPr>
                    <w:t>Metod</w:t>
                  </w:r>
                </w:p>
              </w:tc>
              <w:tc>
                <w:tcPr>
                  <w:tcW w:w="2153" w:type="dxa"/>
                </w:tcPr>
                <w:p w:rsidR="00C2522E" w:rsidRDefault="00C2522E" w:rsidP="00C2522E">
                  <w:pPr>
                    <w:rPr>
                      <w:b/>
                      <w:sz w:val="28"/>
                      <w:szCs w:val="28"/>
                    </w:rPr>
                  </w:pPr>
                  <w:r>
                    <w:rPr>
                      <w:b/>
                      <w:sz w:val="28"/>
                      <w:szCs w:val="28"/>
                    </w:rPr>
                    <w:t>Karakteristiskt</w:t>
                  </w:r>
                </w:p>
              </w:tc>
            </w:tr>
            <w:tr w:rsidR="00C2522E" w:rsidTr="00C2522E">
              <w:tc>
                <w:tcPr>
                  <w:tcW w:w="2152" w:type="dxa"/>
                </w:tcPr>
                <w:p w:rsidR="00C2522E" w:rsidRPr="00C2522E" w:rsidRDefault="00C2522E" w:rsidP="00C2522E">
                  <w:r w:rsidRPr="00C2522E">
                    <w:t>Grupper</w:t>
                  </w:r>
                </w:p>
              </w:tc>
              <w:tc>
                <w:tcPr>
                  <w:tcW w:w="2153" w:type="dxa"/>
                </w:tcPr>
                <w:p w:rsidR="00C2522E" w:rsidRPr="00C2522E" w:rsidRDefault="00C2522E" w:rsidP="00C2522E">
                  <w:r w:rsidRPr="00C2522E">
                    <w:t>Tre eller fler deltagare</w:t>
                  </w:r>
                </w:p>
              </w:tc>
            </w:tr>
            <w:tr w:rsidR="00C2522E" w:rsidTr="00C2522E">
              <w:tc>
                <w:tcPr>
                  <w:tcW w:w="2152" w:type="dxa"/>
                </w:tcPr>
                <w:p w:rsidR="00C2522E" w:rsidRPr="00C2522E" w:rsidRDefault="00C2522E" w:rsidP="00C2522E"/>
                <w:p w:rsidR="00C2522E" w:rsidRPr="00C2522E" w:rsidRDefault="001868DD" w:rsidP="00C2522E">
                  <w:r>
                    <w:t>Fristående  Y W</w:t>
                  </w:r>
                </w:p>
              </w:tc>
              <w:tc>
                <w:tcPr>
                  <w:tcW w:w="2153" w:type="dxa"/>
                </w:tcPr>
                <w:p w:rsidR="00C2522E" w:rsidRPr="00C2522E" w:rsidRDefault="00C2522E" w:rsidP="006E5505">
                  <w:r w:rsidRPr="00C2522E">
                    <w:t>Arbete på gatan, hemma, i sho</w:t>
                  </w:r>
                  <w:r w:rsidR="006E5505">
                    <w:t>p</w:t>
                  </w:r>
                  <w:r w:rsidRPr="00C2522E">
                    <w:t xml:space="preserve">ping-center, skolan, lekplatser </w:t>
                  </w:r>
                  <w:proofErr w:type="spellStart"/>
                  <w:r w:rsidRPr="00C2522E">
                    <w:t>etc</w:t>
                  </w:r>
                  <w:proofErr w:type="spellEnd"/>
                </w:p>
              </w:tc>
            </w:tr>
            <w:tr w:rsidR="00C2522E" w:rsidTr="00C2522E">
              <w:tc>
                <w:tcPr>
                  <w:tcW w:w="2152" w:type="dxa"/>
                </w:tcPr>
                <w:p w:rsidR="00C2522E" w:rsidRPr="00C2522E" w:rsidRDefault="00C2522E" w:rsidP="00C2522E">
                  <w:r w:rsidRPr="00C2522E">
                    <w:t>Information och rådgivning</w:t>
                  </w:r>
                </w:p>
              </w:tc>
              <w:tc>
                <w:tcPr>
                  <w:tcW w:w="2153" w:type="dxa"/>
                </w:tcPr>
                <w:p w:rsidR="00C2522E" w:rsidRPr="00C2522E" w:rsidRDefault="00C2522E" w:rsidP="00C2522E">
                  <w:r>
                    <w:t>Tillhandahåller i</w:t>
                  </w:r>
                  <w:r w:rsidRPr="00C2522E">
                    <w:t>nformation och rådgivning</w:t>
                  </w:r>
                </w:p>
              </w:tc>
            </w:tr>
            <w:tr w:rsidR="00C2522E" w:rsidTr="00C2522E">
              <w:tc>
                <w:tcPr>
                  <w:tcW w:w="2152" w:type="dxa"/>
                </w:tcPr>
                <w:p w:rsidR="00C2522E" w:rsidRPr="006E5505" w:rsidRDefault="006E5505" w:rsidP="00C2522E">
                  <w:r w:rsidRPr="006E5505">
                    <w:t>Individuellt stöd</w:t>
                  </w:r>
                </w:p>
                <w:p w:rsidR="006E5505" w:rsidRPr="006E5505" w:rsidRDefault="006E5505" w:rsidP="00C2522E"/>
              </w:tc>
              <w:tc>
                <w:tcPr>
                  <w:tcW w:w="2153" w:type="dxa"/>
                </w:tcPr>
                <w:p w:rsidR="00C2522E" w:rsidRPr="006E5505" w:rsidRDefault="006E5505" w:rsidP="00C2522E">
                  <w:r w:rsidRPr="006E5505">
                    <w:t>Strukturerade individuella kontakter</w:t>
                  </w:r>
                </w:p>
              </w:tc>
            </w:tr>
          </w:tbl>
          <w:p w:rsidR="00C2522E" w:rsidRDefault="00C2522E" w:rsidP="00C2522E">
            <w:pPr>
              <w:rPr>
                <w:b/>
                <w:sz w:val="28"/>
                <w:szCs w:val="28"/>
              </w:rPr>
            </w:pPr>
          </w:p>
          <w:p w:rsidR="001740EA" w:rsidRPr="00C2522E" w:rsidRDefault="001740EA" w:rsidP="001740EA">
            <w:pPr>
              <w:rPr>
                <w:b/>
                <w:sz w:val="28"/>
                <w:szCs w:val="28"/>
              </w:rPr>
            </w:pPr>
          </w:p>
        </w:tc>
      </w:tr>
    </w:tbl>
    <w:p w:rsidR="00C54426" w:rsidRDefault="00C54426" w:rsidP="00EA41CE">
      <w:pPr>
        <w:rPr>
          <w:b/>
          <w:sz w:val="28"/>
          <w:szCs w:val="28"/>
        </w:rPr>
      </w:pPr>
    </w:p>
    <w:p w:rsidR="00C54426" w:rsidRDefault="00C54426" w:rsidP="00EA41CE">
      <w:pPr>
        <w:rPr>
          <w:b/>
          <w:sz w:val="28"/>
          <w:szCs w:val="28"/>
        </w:rPr>
      </w:pPr>
    </w:p>
    <w:p w:rsidR="00C54426" w:rsidRDefault="00C54426" w:rsidP="00EA41CE">
      <w:pPr>
        <w:rPr>
          <w:b/>
          <w:sz w:val="28"/>
          <w:szCs w:val="28"/>
        </w:rPr>
      </w:pPr>
    </w:p>
    <w:p w:rsidR="00C54426" w:rsidRDefault="00C54426" w:rsidP="00EA41CE">
      <w:pPr>
        <w:rPr>
          <w:b/>
          <w:sz w:val="28"/>
          <w:szCs w:val="28"/>
        </w:rPr>
      </w:pPr>
    </w:p>
    <w:p w:rsidR="00C54426" w:rsidRDefault="00C54426" w:rsidP="00EA41CE">
      <w:pPr>
        <w:rPr>
          <w:b/>
          <w:sz w:val="28"/>
          <w:szCs w:val="28"/>
        </w:rPr>
      </w:pPr>
    </w:p>
    <w:p w:rsidR="00D65D38" w:rsidRPr="00D65D38" w:rsidRDefault="00D65D38" w:rsidP="00EA41CE">
      <w:pPr>
        <w:rPr>
          <w:b/>
          <w:sz w:val="28"/>
          <w:szCs w:val="28"/>
        </w:rPr>
      </w:pPr>
      <w:r w:rsidRPr="00D65D38">
        <w:rPr>
          <w:b/>
          <w:sz w:val="28"/>
          <w:szCs w:val="28"/>
        </w:rPr>
        <w:lastRenderedPageBreak/>
        <w:t>YW använder medvetna metodiska principer  kopplad till varje  sammanhang/verksamhetsform:</w:t>
      </w:r>
    </w:p>
    <w:p w:rsidR="00864387" w:rsidRDefault="00864387" w:rsidP="00EA41CE">
      <w:r w:rsidRPr="00864387">
        <w:rPr>
          <w:noProof/>
          <w:lang w:eastAsia="sv-SE"/>
        </w:rPr>
        <w:drawing>
          <wp:inline distT="0" distB="0" distL="0" distR="0">
            <wp:extent cx="3041650" cy="2161506"/>
            <wp:effectExtent l="0" t="0" r="6350" b="0"/>
            <wp:docPr id="9" name="Bildobjekt 9" descr="C:\Users\Dianna\Pictures\2017-02-19 Bild fr Telfon\Bild fr Telfon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na\Pictures\2017-02-19 Bild fr Telfon\Bild fr Telfon 5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570" cy="2169266"/>
                    </a:xfrm>
                    <a:prstGeom prst="rect">
                      <a:avLst/>
                    </a:prstGeom>
                    <a:noFill/>
                    <a:ln>
                      <a:noFill/>
                    </a:ln>
                  </pic:spPr>
                </pic:pic>
              </a:graphicData>
            </a:graphic>
          </wp:inline>
        </w:drawing>
      </w:r>
    </w:p>
    <w:tbl>
      <w:tblPr>
        <w:tblStyle w:val="Tabellrutnt"/>
        <w:tblW w:w="9493" w:type="dxa"/>
        <w:tblLook w:val="04A0" w:firstRow="1" w:lastRow="0" w:firstColumn="1" w:lastColumn="0" w:noHBand="0" w:noVBand="1"/>
      </w:tblPr>
      <w:tblGrid>
        <w:gridCol w:w="2689"/>
        <w:gridCol w:w="1841"/>
        <w:gridCol w:w="2266"/>
        <w:gridCol w:w="2697"/>
      </w:tblGrid>
      <w:tr w:rsidR="00D65D38" w:rsidRPr="00BB4941" w:rsidTr="00224692">
        <w:tc>
          <w:tcPr>
            <w:tcW w:w="2689" w:type="dxa"/>
          </w:tcPr>
          <w:p w:rsidR="00D65D38" w:rsidRPr="00BB4941" w:rsidRDefault="00F30D72" w:rsidP="00EA41CE">
            <w:pPr>
              <w:rPr>
                <w:b/>
              </w:rPr>
            </w:pPr>
            <w:r w:rsidRPr="00BB4941">
              <w:rPr>
                <w:b/>
              </w:rPr>
              <w:t>Arbete med grupper</w:t>
            </w:r>
          </w:p>
        </w:tc>
        <w:tc>
          <w:tcPr>
            <w:tcW w:w="1841" w:type="dxa"/>
          </w:tcPr>
          <w:p w:rsidR="00D65D38" w:rsidRPr="00BB4941" w:rsidRDefault="00F2544F" w:rsidP="00EA41CE">
            <w:pPr>
              <w:rPr>
                <w:b/>
              </w:rPr>
            </w:pPr>
            <w:r w:rsidRPr="00BB4941">
              <w:rPr>
                <w:b/>
              </w:rPr>
              <w:t>Fristående  YW</w:t>
            </w:r>
          </w:p>
        </w:tc>
        <w:tc>
          <w:tcPr>
            <w:tcW w:w="2266" w:type="dxa"/>
          </w:tcPr>
          <w:p w:rsidR="00D65D38" w:rsidRPr="00BB4941" w:rsidRDefault="00F30D72" w:rsidP="00F30D72">
            <w:pPr>
              <w:rPr>
                <w:b/>
              </w:rPr>
            </w:pPr>
            <w:r w:rsidRPr="00BB4941">
              <w:rPr>
                <w:b/>
              </w:rPr>
              <w:t>Ungdomsinfo och rådgivning</w:t>
            </w:r>
          </w:p>
        </w:tc>
        <w:tc>
          <w:tcPr>
            <w:tcW w:w="2697" w:type="dxa"/>
          </w:tcPr>
          <w:p w:rsidR="00D65D38" w:rsidRPr="00BB4941" w:rsidRDefault="00F30D72" w:rsidP="00EA41CE">
            <w:pPr>
              <w:rPr>
                <w:b/>
              </w:rPr>
            </w:pPr>
            <w:r w:rsidRPr="00BB4941">
              <w:rPr>
                <w:b/>
              </w:rPr>
              <w:t>Individuellt stöd</w:t>
            </w:r>
          </w:p>
        </w:tc>
      </w:tr>
      <w:tr w:rsidR="00D65D38" w:rsidTr="00224692">
        <w:tc>
          <w:tcPr>
            <w:tcW w:w="2689" w:type="dxa"/>
          </w:tcPr>
          <w:p w:rsidR="00D65D38" w:rsidRDefault="00F30D72" w:rsidP="00F30D72">
            <w:r>
              <w:t>Använder  regler</w:t>
            </w:r>
          </w:p>
        </w:tc>
        <w:tc>
          <w:tcPr>
            <w:tcW w:w="1841" w:type="dxa"/>
          </w:tcPr>
          <w:p w:rsidR="00D65D38" w:rsidRDefault="00F2544F" w:rsidP="00EA41CE">
            <w:r>
              <w:t>Meningsfulla relationer</w:t>
            </w:r>
          </w:p>
        </w:tc>
        <w:tc>
          <w:tcPr>
            <w:tcW w:w="2266" w:type="dxa"/>
          </w:tcPr>
          <w:p w:rsidR="00D65D38" w:rsidRDefault="00F2544F" w:rsidP="00EA41CE">
            <w:r>
              <w:t>Meningsfulla relationer</w:t>
            </w:r>
          </w:p>
        </w:tc>
        <w:tc>
          <w:tcPr>
            <w:tcW w:w="2697" w:type="dxa"/>
          </w:tcPr>
          <w:p w:rsidR="00D65D38" w:rsidRDefault="00F2544F" w:rsidP="00EA41CE">
            <w:r>
              <w:t>Meningsfulla relationer</w:t>
            </w:r>
          </w:p>
        </w:tc>
      </w:tr>
      <w:tr w:rsidR="00F2544F" w:rsidTr="00224692">
        <w:tc>
          <w:tcPr>
            <w:tcW w:w="2689" w:type="dxa"/>
          </w:tcPr>
          <w:p w:rsidR="00F2544F" w:rsidRDefault="00F2544F" w:rsidP="00F2544F">
            <w:r>
              <w:t>Uppmuntrar /uppmärksammar</w:t>
            </w:r>
          </w:p>
        </w:tc>
        <w:tc>
          <w:tcPr>
            <w:tcW w:w="1841" w:type="dxa"/>
          </w:tcPr>
          <w:p w:rsidR="00F2544F" w:rsidRDefault="00F2544F" w:rsidP="00F2544F">
            <w:r>
              <w:t>Knyter an till livsvärlden</w:t>
            </w:r>
          </w:p>
        </w:tc>
        <w:tc>
          <w:tcPr>
            <w:tcW w:w="2266" w:type="dxa"/>
          </w:tcPr>
          <w:p w:rsidR="00F2544F" w:rsidRDefault="00F2544F" w:rsidP="00F2544F">
            <w:r>
              <w:t>Knyter an till behov</w:t>
            </w:r>
          </w:p>
        </w:tc>
        <w:tc>
          <w:tcPr>
            <w:tcW w:w="2697" w:type="dxa"/>
          </w:tcPr>
          <w:p w:rsidR="00F2544F" w:rsidRDefault="00F2544F" w:rsidP="00F2544F">
            <w:r>
              <w:t>Knyter an till behov</w:t>
            </w:r>
          </w:p>
        </w:tc>
      </w:tr>
      <w:tr w:rsidR="00F2544F" w:rsidTr="00224692">
        <w:tc>
          <w:tcPr>
            <w:tcW w:w="2689" w:type="dxa"/>
          </w:tcPr>
          <w:p w:rsidR="00F2544F" w:rsidRDefault="00F2544F" w:rsidP="00F2544F">
            <w:r>
              <w:t>1-till-1 kontakt</w:t>
            </w:r>
          </w:p>
        </w:tc>
        <w:tc>
          <w:tcPr>
            <w:tcW w:w="1841" w:type="dxa"/>
          </w:tcPr>
          <w:p w:rsidR="00F2544F" w:rsidRDefault="00F2544F" w:rsidP="00F2544F">
            <w:r>
              <w:t>Samarbetar med omgivningen</w:t>
            </w:r>
          </w:p>
        </w:tc>
        <w:tc>
          <w:tcPr>
            <w:tcW w:w="2266" w:type="dxa"/>
          </w:tcPr>
          <w:p w:rsidR="00F2544F" w:rsidRDefault="00F2544F" w:rsidP="00F2544F">
            <w:r>
              <w:t>Samarbetar med omgivningen</w:t>
            </w:r>
          </w:p>
        </w:tc>
        <w:tc>
          <w:tcPr>
            <w:tcW w:w="2697" w:type="dxa"/>
          </w:tcPr>
          <w:p w:rsidR="00F2544F" w:rsidRDefault="00F2544F" w:rsidP="00F2544F">
            <w:r>
              <w:t>Samarbetar med omgivningen</w:t>
            </w:r>
          </w:p>
        </w:tc>
      </w:tr>
      <w:tr w:rsidR="00F2544F" w:rsidTr="00224692">
        <w:tc>
          <w:tcPr>
            <w:tcW w:w="2689" w:type="dxa"/>
          </w:tcPr>
          <w:p w:rsidR="00F2544F" w:rsidRDefault="00F2544F" w:rsidP="00F2544F">
            <w:r>
              <w:t>Allians med informella ledare</w:t>
            </w:r>
          </w:p>
        </w:tc>
        <w:tc>
          <w:tcPr>
            <w:tcW w:w="1841" w:type="dxa"/>
          </w:tcPr>
          <w:p w:rsidR="00F2544F" w:rsidRDefault="00F2544F" w:rsidP="00F2544F">
            <w:r>
              <w:t>Utbyten</w:t>
            </w:r>
          </w:p>
        </w:tc>
        <w:tc>
          <w:tcPr>
            <w:tcW w:w="2266" w:type="dxa"/>
          </w:tcPr>
          <w:p w:rsidR="00F2544F" w:rsidRDefault="00F2544F" w:rsidP="00F2544F">
            <w:r>
              <w:t>”</w:t>
            </w:r>
            <w:proofErr w:type="spellStart"/>
            <w:r>
              <w:t>learning</w:t>
            </w:r>
            <w:proofErr w:type="spellEnd"/>
            <w:r>
              <w:t xml:space="preserve"> by </w:t>
            </w:r>
            <w:proofErr w:type="spellStart"/>
            <w:r>
              <w:t>doing</w:t>
            </w:r>
            <w:proofErr w:type="spellEnd"/>
            <w:r>
              <w:t>”</w:t>
            </w:r>
          </w:p>
        </w:tc>
        <w:tc>
          <w:tcPr>
            <w:tcW w:w="2697" w:type="dxa"/>
          </w:tcPr>
          <w:p w:rsidR="00F2544F" w:rsidRDefault="00F2544F" w:rsidP="00F2544F">
            <w:r>
              <w:t>Närhet</w:t>
            </w:r>
          </w:p>
        </w:tc>
      </w:tr>
      <w:tr w:rsidR="00F2544F" w:rsidTr="00224692">
        <w:tc>
          <w:tcPr>
            <w:tcW w:w="2689" w:type="dxa"/>
          </w:tcPr>
          <w:p w:rsidR="00F2544F" w:rsidRDefault="00F2544F" w:rsidP="00F2544F">
            <w:r>
              <w:t>Kamratstöd</w:t>
            </w:r>
          </w:p>
        </w:tc>
        <w:tc>
          <w:tcPr>
            <w:tcW w:w="1841" w:type="dxa"/>
          </w:tcPr>
          <w:p w:rsidR="00F2544F" w:rsidRDefault="00F2544F" w:rsidP="00F2544F">
            <w:r>
              <w:t>Arbetar med grupper</w:t>
            </w:r>
          </w:p>
        </w:tc>
        <w:tc>
          <w:tcPr>
            <w:tcW w:w="2266" w:type="dxa"/>
          </w:tcPr>
          <w:p w:rsidR="00F2544F" w:rsidRDefault="00F2544F" w:rsidP="00F2544F">
            <w:r>
              <w:t>1-till-1 kontakt</w:t>
            </w:r>
          </w:p>
        </w:tc>
        <w:tc>
          <w:tcPr>
            <w:tcW w:w="2697" w:type="dxa"/>
          </w:tcPr>
          <w:p w:rsidR="00F2544F" w:rsidRDefault="00BB4941" w:rsidP="00F2544F">
            <w:r>
              <w:t>”</w:t>
            </w:r>
            <w:proofErr w:type="spellStart"/>
            <w:r w:rsidR="00F2544F">
              <w:t>learning</w:t>
            </w:r>
            <w:proofErr w:type="spellEnd"/>
            <w:r w:rsidR="00F2544F">
              <w:t xml:space="preserve"> by </w:t>
            </w:r>
            <w:proofErr w:type="spellStart"/>
            <w:r w:rsidR="00F2544F">
              <w:t>doing</w:t>
            </w:r>
            <w:proofErr w:type="spellEnd"/>
            <w:r w:rsidR="00F2544F">
              <w:t>”</w:t>
            </w:r>
          </w:p>
        </w:tc>
      </w:tr>
      <w:tr w:rsidR="00F2544F" w:rsidTr="00224692">
        <w:tc>
          <w:tcPr>
            <w:tcW w:w="2689" w:type="dxa"/>
          </w:tcPr>
          <w:p w:rsidR="00F2544F" w:rsidRDefault="00F2544F" w:rsidP="00F2544F">
            <w:r>
              <w:t xml:space="preserve">Skapar </w:t>
            </w:r>
            <w:proofErr w:type="spellStart"/>
            <w:r>
              <w:t>empowerment</w:t>
            </w:r>
            <w:proofErr w:type="spellEnd"/>
          </w:p>
        </w:tc>
        <w:tc>
          <w:tcPr>
            <w:tcW w:w="1841" w:type="dxa"/>
          </w:tcPr>
          <w:p w:rsidR="00F2544F" w:rsidRDefault="00F2544F" w:rsidP="00F2544F"/>
        </w:tc>
        <w:tc>
          <w:tcPr>
            <w:tcW w:w="2266" w:type="dxa"/>
          </w:tcPr>
          <w:p w:rsidR="00F2544F" w:rsidRDefault="00F2544F" w:rsidP="00F2544F">
            <w:r>
              <w:t>Arbetar med grupper</w:t>
            </w:r>
          </w:p>
        </w:tc>
        <w:tc>
          <w:tcPr>
            <w:tcW w:w="2697" w:type="dxa"/>
          </w:tcPr>
          <w:p w:rsidR="00F2544F" w:rsidRDefault="00F2544F" w:rsidP="00F2544F"/>
        </w:tc>
      </w:tr>
    </w:tbl>
    <w:p w:rsidR="00D65D38" w:rsidRDefault="00D65D38" w:rsidP="001868DD"/>
    <w:p w:rsidR="00C54426" w:rsidRDefault="00C54426" w:rsidP="001868DD"/>
    <w:p w:rsidR="00C54426" w:rsidRDefault="00C54426" w:rsidP="001868DD"/>
    <w:p w:rsidR="0081513B" w:rsidRDefault="00D8561A" w:rsidP="001868DD">
      <w:pPr>
        <w:rPr>
          <w:b/>
          <w:sz w:val="28"/>
          <w:szCs w:val="28"/>
        </w:rPr>
      </w:pPr>
      <w:r w:rsidRPr="00D8561A">
        <w:rPr>
          <w:b/>
          <w:sz w:val="28"/>
          <w:szCs w:val="28"/>
        </w:rPr>
        <w:t xml:space="preserve">Vad krävs för att organisera </w:t>
      </w:r>
      <w:proofErr w:type="spellStart"/>
      <w:r w:rsidRPr="00D8561A">
        <w:rPr>
          <w:b/>
          <w:sz w:val="28"/>
          <w:szCs w:val="28"/>
        </w:rPr>
        <w:t>Youth-workers</w:t>
      </w:r>
      <w:proofErr w:type="spellEnd"/>
      <w:r w:rsidRPr="00D8561A">
        <w:rPr>
          <w:b/>
          <w:sz w:val="28"/>
          <w:szCs w:val="28"/>
        </w:rPr>
        <w:t xml:space="preserve"> ?</w:t>
      </w:r>
    </w:p>
    <w:p w:rsidR="00D8561A" w:rsidRDefault="00D8561A" w:rsidP="001868DD">
      <w:pPr>
        <w:rPr>
          <w:sz w:val="24"/>
          <w:szCs w:val="24"/>
        </w:rPr>
      </w:pPr>
      <w:r w:rsidRPr="00D609D5">
        <w:rPr>
          <w:sz w:val="24"/>
          <w:szCs w:val="24"/>
        </w:rPr>
        <w:t xml:space="preserve">Ett seminarium med </w:t>
      </w:r>
      <w:r w:rsidRPr="00C54426">
        <w:rPr>
          <w:b/>
          <w:sz w:val="24"/>
          <w:szCs w:val="24"/>
        </w:rPr>
        <w:t>Henk Gelen från Holland</w:t>
      </w:r>
      <w:r w:rsidRPr="00D609D5">
        <w:rPr>
          <w:sz w:val="24"/>
          <w:szCs w:val="24"/>
        </w:rPr>
        <w:t xml:space="preserve"> ( Själv YW med många års erfarenhet)</w:t>
      </w:r>
      <w:r w:rsidR="00873D46">
        <w:rPr>
          <w:sz w:val="24"/>
          <w:szCs w:val="24"/>
        </w:rPr>
        <w:t>.</w:t>
      </w:r>
    </w:p>
    <w:p w:rsidR="00873D46" w:rsidRDefault="00873D46" w:rsidP="001868DD">
      <w:pPr>
        <w:rPr>
          <w:sz w:val="24"/>
          <w:szCs w:val="24"/>
        </w:rPr>
      </w:pPr>
      <w:r>
        <w:rPr>
          <w:sz w:val="24"/>
          <w:szCs w:val="24"/>
        </w:rPr>
        <w:t xml:space="preserve">Han arbetar med en yrkesförening i Holland  mail: </w:t>
      </w:r>
      <w:hyperlink r:id="rId15" w:history="1">
        <w:r w:rsidRPr="008830DA">
          <w:rPr>
            <w:rStyle w:val="Hyperlnk"/>
            <w:sz w:val="24"/>
            <w:szCs w:val="24"/>
          </w:rPr>
          <w:t>henk.geelen@home.nl</w:t>
        </w:r>
      </w:hyperlink>
    </w:p>
    <w:p w:rsidR="00D8561A" w:rsidRPr="00D609D5" w:rsidRDefault="00D8561A" w:rsidP="001868DD">
      <w:pPr>
        <w:rPr>
          <w:sz w:val="24"/>
          <w:szCs w:val="24"/>
        </w:rPr>
      </w:pPr>
      <w:r w:rsidRPr="00D609D5">
        <w:rPr>
          <w:sz w:val="24"/>
          <w:szCs w:val="24"/>
        </w:rPr>
        <w:t>Han inledde med att säga att ett problem är att YW fokuserar för m</w:t>
      </w:r>
      <w:r w:rsidR="00F0717A">
        <w:rPr>
          <w:sz w:val="24"/>
          <w:szCs w:val="24"/>
        </w:rPr>
        <w:t>k</w:t>
      </w:r>
      <w:r w:rsidRPr="00D609D5">
        <w:rPr>
          <w:sz w:val="24"/>
          <w:szCs w:val="24"/>
        </w:rPr>
        <w:t>t på målgruppens behov och utveckling – och för lite på sin egen!</w:t>
      </w:r>
    </w:p>
    <w:p w:rsidR="00D8561A" w:rsidRPr="000051ED" w:rsidRDefault="00D8561A" w:rsidP="001868DD">
      <w:pPr>
        <w:rPr>
          <w:b/>
          <w:sz w:val="24"/>
          <w:szCs w:val="24"/>
        </w:rPr>
      </w:pPr>
      <w:r w:rsidRPr="000051ED">
        <w:rPr>
          <w:b/>
          <w:sz w:val="24"/>
          <w:szCs w:val="24"/>
        </w:rPr>
        <w:t xml:space="preserve">YW måste själva kunna formulera </w:t>
      </w:r>
      <w:r w:rsidR="00F0717A">
        <w:rPr>
          <w:b/>
          <w:sz w:val="24"/>
          <w:szCs w:val="24"/>
        </w:rPr>
        <w:t>…</w:t>
      </w:r>
    </w:p>
    <w:p w:rsidR="00F0717A" w:rsidRPr="00F0717A" w:rsidRDefault="00F0717A" w:rsidP="00F0717A">
      <w:pPr>
        <w:pStyle w:val="Liststycke"/>
        <w:numPr>
          <w:ilvl w:val="0"/>
          <w:numId w:val="11"/>
        </w:numPr>
        <w:rPr>
          <w:b/>
          <w:sz w:val="32"/>
          <w:szCs w:val="32"/>
        </w:rPr>
      </w:pPr>
      <w:r w:rsidRPr="00F0717A">
        <w:rPr>
          <w:b/>
          <w:sz w:val="32"/>
          <w:szCs w:val="32"/>
        </w:rPr>
        <w:t>d</w:t>
      </w:r>
      <w:r w:rsidR="00D8561A" w:rsidRPr="00F0717A">
        <w:rPr>
          <w:b/>
          <w:sz w:val="32"/>
          <w:szCs w:val="32"/>
        </w:rPr>
        <w:t xml:space="preserve">e starkaste argumenten varför de behövs ! </w:t>
      </w:r>
    </w:p>
    <w:p w:rsidR="00D8561A" w:rsidRPr="00F0717A" w:rsidRDefault="00F0717A" w:rsidP="00F0717A">
      <w:pPr>
        <w:pStyle w:val="Liststycke"/>
        <w:numPr>
          <w:ilvl w:val="0"/>
          <w:numId w:val="11"/>
        </w:numPr>
        <w:rPr>
          <w:b/>
          <w:sz w:val="24"/>
          <w:szCs w:val="24"/>
        </w:rPr>
      </w:pPr>
      <w:r w:rsidRPr="00F0717A">
        <w:rPr>
          <w:b/>
          <w:sz w:val="32"/>
          <w:szCs w:val="32"/>
        </w:rPr>
        <w:t>och</w:t>
      </w:r>
      <w:r w:rsidR="00D609D5" w:rsidRPr="00F0717A">
        <w:rPr>
          <w:b/>
          <w:sz w:val="32"/>
          <w:szCs w:val="32"/>
        </w:rPr>
        <w:t xml:space="preserve"> förklara varför ar</w:t>
      </w:r>
      <w:r w:rsidR="00D8561A" w:rsidRPr="00F0717A">
        <w:rPr>
          <w:b/>
          <w:sz w:val="32"/>
          <w:szCs w:val="32"/>
        </w:rPr>
        <w:t xml:space="preserve">betet är viktigt </w:t>
      </w:r>
      <w:r>
        <w:rPr>
          <w:b/>
          <w:sz w:val="32"/>
          <w:szCs w:val="32"/>
        </w:rPr>
        <w:t xml:space="preserve"> </w:t>
      </w:r>
      <w:r w:rsidRPr="00F0717A">
        <w:rPr>
          <w:b/>
          <w:sz w:val="24"/>
          <w:szCs w:val="24"/>
        </w:rPr>
        <w:t>(</w:t>
      </w:r>
      <w:r w:rsidR="00D8561A" w:rsidRPr="00F0717A">
        <w:rPr>
          <w:sz w:val="24"/>
          <w:szCs w:val="24"/>
        </w:rPr>
        <w:t>och inte</w:t>
      </w:r>
      <w:r w:rsidR="00D609D5" w:rsidRPr="00F0717A">
        <w:rPr>
          <w:sz w:val="24"/>
          <w:szCs w:val="24"/>
        </w:rPr>
        <w:t xml:space="preserve"> bara beskriva </w:t>
      </w:r>
      <w:r w:rsidRPr="00F0717A">
        <w:rPr>
          <w:sz w:val="24"/>
          <w:szCs w:val="24"/>
        </w:rPr>
        <w:t>vad man gör)</w:t>
      </w:r>
    </w:p>
    <w:p w:rsidR="00F0717A" w:rsidRPr="00F0717A" w:rsidRDefault="00F0717A" w:rsidP="00F0717A">
      <w:pPr>
        <w:pStyle w:val="Liststycke"/>
        <w:rPr>
          <w:b/>
          <w:sz w:val="24"/>
          <w:szCs w:val="24"/>
        </w:rPr>
      </w:pPr>
    </w:p>
    <w:p w:rsidR="00D609D5" w:rsidRPr="00885C2C" w:rsidRDefault="00D609D5" w:rsidP="001868DD">
      <w:pPr>
        <w:rPr>
          <w:sz w:val="24"/>
          <w:szCs w:val="24"/>
        </w:rPr>
      </w:pPr>
      <w:r w:rsidRPr="00885C2C">
        <w:rPr>
          <w:sz w:val="24"/>
          <w:szCs w:val="24"/>
        </w:rPr>
        <w:lastRenderedPageBreak/>
        <w:t>De starkaste</w:t>
      </w:r>
      <w:r w:rsidR="00885C2C">
        <w:rPr>
          <w:sz w:val="24"/>
          <w:szCs w:val="24"/>
        </w:rPr>
        <w:t xml:space="preserve"> argumenten enligt </w:t>
      </w:r>
      <w:r w:rsidRPr="00885C2C">
        <w:rPr>
          <w:sz w:val="24"/>
          <w:szCs w:val="24"/>
        </w:rPr>
        <w:t>Gelen är:</w:t>
      </w:r>
    </w:p>
    <w:p w:rsidR="00D609D5" w:rsidRPr="00885C2C" w:rsidRDefault="00D609D5" w:rsidP="000051ED">
      <w:pPr>
        <w:pStyle w:val="Liststycke"/>
        <w:rPr>
          <w:sz w:val="24"/>
          <w:szCs w:val="24"/>
        </w:rPr>
      </w:pPr>
    </w:p>
    <w:p w:rsidR="00D609D5" w:rsidRDefault="00D609D5" w:rsidP="00885C2C">
      <w:pPr>
        <w:pStyle w:val="Liststycke"/>
        <w:numPr>
          <w:ilvl w:val="0"/>
          <w:numId w:val="4"/>
        </w:numPr>
        <w:rPr>
          <w:sz w:val="24"/>
          <w:szCs w:val="24"/>
        </w:rPr>
      </w:pPr>
      <w:r w:rsidRPr="00885C2C">
        <w:rPr>
          <w:sz w:val="24"/>
          <w:szCs w:val="24"/>
        </w:rPr>
        <w:t xml:space="preserve">Det behövs trygga och </w:t>
      </w:r>
      <w:r w:rsidR="00885C2C" w:rsidRPr="00885C2C">
        <w:rPr>
          <w:sz w:val="24"/>
          <w:szCs w:val="24"/>
        </w:rPr>
        <w:t>konstruktiva</w:t>
      </w:r>
      <w:r w:rsidRPr="00885C2C">
        <w:rPr>
          <w:sz w:val="24"/>
          <w:szCs w:val="24"/>
        </w:rPr>
        <w:t xml:space="preserve"> mötesplatser</w:t>
      </w:r>
    </w:p>
    <w:p w:rsidR="000051ED" w:rsidRPr="00885C2C" w:rsidRDefault="000051ED" w:rsidP="00885C2C">
      <w:pPr>
        <w:pStyle w:val="Liststycke"/>
        <w:numPr>
          <w:ilvl w:val="0"/>
          <w:numId w:val="4"/>
        </w:numPr>
        <w:rPr>
          <w:sz w:val="24"/>
          <w:szCs w:val="24"/>
        </w:rPr>
      </w:pPr>
      <w:r>
        <w:rPr>
          <w:sz w:val="24"/>
          <w:szCs w:val="24"/>
        </w:rPr>
        <w:t>Bidrar till positiva relationer och vänskap</w:t>
      </w:r>
    </w:p>
    <w:p w:rsidR="00D609D5" w:rsidRPr="00885C2C" w:rsidRDefault="00D609D5" w:rsidP="00885C2C">
      <w:pPr>
        <w:pStyle w:val="Liststycke"/>
        <w:numPr>
          <w:ilvl w:val="0"/>
          <w:numId w:val="4"/>
        </w:numPr>
        <w:rPr>
          <w:sz w:val="24"/>
          <w:szCs w:val="24"/>
        </w:rPr>
      </w:pPr>
      <w:r w:rsidRPr="00885C2C">
        <w:rPr>
          <w:sz w:val="24"/>
          <w:szCs w:val="24"/>
        </w:rPr>
        <w:t>Tillhandahålla/göra aktivitet möjlig</w:t>
      </w:r>
    </w:p>
    <w:p w:rsidR="00D609D5" w:rsidRDefault="00F0717A" w:rsidP="00885C2C">
      <w:pPr>
        <w:pStyle w:val="Liststycke"/>
        <w:numPr>
          <w:ilvl w:val="0"/>
          <w:numId w:val="4"/>
        </w:numPr>
        <w:rPr>
          <w:sz w:val="24"/>
          <w:szCs w:val="24"/>
        </w:rPr>
      </w:pPr>
      <w:r>
        <w:rPr>
          <w:sz w:val="24"/>
          <w:szCs w:val="24"/>
        </w:rPr>
        <w:t>Stödjer</w:t>
      </w:r>
      <w:r w:rsidR="00D609D5" w:rsidRPr="00885C2C">
        <w:rPr>
          <w:sz w:val="24"/>
          <w:szCs w:val="24"/>
        </w:rPr>
        <w:t xml:space="preserve"> och inspirera</w:t>
      </w:r>
      <w:r>
        <w:rPr>
          <w:sz w:val="24"/>
          <w:szCs w:val="24"/>
        </w:rPr>
        <w:t>r</w:t>
      </w:r>
    </w:p>
    <w:p w:rsidR="000051ED" w:rsidRDefault="000051ED" w:rsidP="00885C2C">
      <w:pPr>
        <w:pStyle w:val="Liststycke"/>
        <w:numPr>
          <w:ilvl w:val="0"/>
          <w:numId w:val="4"/>
        </w:numPr>
        <w:rPr>
          <w:sz w:val="24"/>
          <w:szCs w:val="24"/>
        </w:rPr>
      </w:pPr>
      <w:r>
        <w:rPr>
          <w:sz w:val="24"/>
          <w:szCs w:val="24"/>
        </w:rPr>
        <w:t>Är en länk mellan unga och samhället</w:t>
      </w:r>
    </w:p>
    <w:p w:rsidR="000051ED" w:rsidRPr="00885C2C" w:rsidRDefault="000051ED" w:rsidP="00885C2C">
      <w:pPr>
        <w:pStyle w:val="Liststycke"/>
        <w:numPr>
          <w:ilvl w:val="0"/>
          <w:numId w:val="4"/>
        </w:numPr>
        <w:rPr>
          <w:sz w:val="24"/>
          <w:szCs w:val="24"/>
        </w:rPr>
      </w:pPr>
      <w:r w:rsidRPr="00885C2C">
        <w:rPr>
          <w:sz w:val="24"/>
          <w:szCs w:val="24"/>
        </w:rPr>
        <w:t>Försvara/förespråka ungas behov (</w:t>
      </w:r>
      <w:proofErr w:type="spellStart"/>
      <w:r w:rsidRPr="00885C2C">
        <w:rPr>
          <w:sz w:val="24"/>
          <w:szCs w:val="24"/>
        </w:rPr>
        <w:t>advocacy</w:t>
      </w:r>
      <w:proofErr w:type="spellEnd"/>
      <w:r>
        <w:rPr>
          <w:sz w:val="24"/>
          <w:szCs w:val="24"/>
        </w:rPr>
        <w:t>)</w:t>
      </w:r>
    </w:p>
    <w:p w:rsidR="00D609D5" w:rsidRPr="00873D46" w:rsidRDefault="00D609D5" w:rsidP="00965DA9">
      <w:pPr>
        <w:pStyle w:val="Liststycke"/>
        <w:numPr>
          <w:ilvl w:val="0"/>
          <w:numId w:val="4"/>
        </w:numPr>
        <w:rPr>
          <w:sz w:val="32"/>
          <w:szCs w:val="32"/>
        </w:rPr>
      </w:pPr>
      <w:r w:rsidRPr="000051ED">
        <w:rPr>
          <w:sz w:val="24"/>
          <w:szCs w:val="24"/>
        </w:rPr>
        <w:t xml:space="preserve">YW bidrar till en positiv </w:t>
      </w:r>
      <w:r w:rsidR="00885C2C" w:rsidRPr="000051ED">
        <w:rPr>
          <w:sz w:val="24"/>
          <w:szCs w:val="24"/>
        </w:rPr>
        <w:t>investering</w:t>
      </w:r>
      <w:r w:rsidRPr="000051ED">
        <w:rPr>
          <w:sz w:val="24"/>
          <w:szCs w:val="24"/>
        </w:rPr>
        <w:t xml:space="preserve"> </w:t>
      </w:r>
      <w:r w:rsidR="000051ED" w:rsidRPr="000051ED">
        <w:rPr>
          <w:sz w:val="24"/>
          <w:szCs w:val="24"/>
        </w:rPr>
        <w:t>i unga, på lång</w:t>
      </w:r>
      <w:r w:rsidR="000051ED">
        <w:rPr>
          <w:sz w:val="24"/>
          <w:szCs w:val="24"/>
        </w:rPr>
        <w:t xml:space="preserve"> </w:t>
      </w:r>
      <w:r w:rsidR="000051ED" w:rsidRPr="000051ED">
        <w:rPr>
          <w:sz w:val="24"/>
          <w:szCs w:val="24"/>
        </w:rPr>
        <w:t>sikt</w:t>
      </w:r>
    </w:p>
    <w:p w:rsidR="00873D46" w:rsidRDefault="00873D46" w:rsidP="00873D46">
      <w:pPr>
        <w:pStyle w:val="Liststycke"/>
        <w:rPr>
          <w:sz w:val="32"/>
          <w:szCs w:val="32"/>
        </w:rPr>
      </w:pPr>
    </w:p>
    <w:p w:rsidR="004E25AC" w:rsidRPr="004E25AC" w:rsidRDefault="004E25AC" w:rsidP="00873D46">
      <w:pPr>
        <w:pStyle w:val="Liststycke"/>
        <w:rPr>
          <w:rFonts w:cstheme="minorHAnsi"/>
          <w:sz w:val="24"/>
          <w:szCs w:val="24"/>
        </w:rPr>
      </w:pPr>
    </w:p>
    <w:p w:rsidR="004E25AC" w:rsidRPr="00AA0506" w:rsidRDefault="00FF5786" w:rsidP="004E25AC">
      <w:pPr>
        <w:rPr>
          <w:rFonts w:cstheme="minorHAnsi"/>
          <w:color w:val="555555"/>
          <w:sz w:val="28"/>
          <w:szCs w:val="28"/>
          <w:lang w:val="en-US"/>
        </w:rPr>
      </w:pPr>
      <w:r w:rsidRPr="004E25AC">
        <w:rPr>
          <w:rFonts w:cstheme="minorHAnsi"/>
          <w:b/>
          <w:color w:val="555555"/>
          <w:sz w:val="32"/>
          <w:szCs w:val="32"/>
          <w:shd w:val="clear" w:color="auto" w:fill="FFFFFF"/>
          <w:lang w:val="en-US"/>
        </w:rPr>
        <w:t>Alternative</w:t>
      </w:r>
      <w:r w:rsidR="004E25AC" w:rsidRPr="004E25AC">
        <w:rPr>
          <w:rFonts w:cstheme="minorHAnsi"/>
          <w:b/>
          <w:color w:val="555555"/>
          <w:sz w:val="32"/>
          <w:szCs w:val="32"/>
          <w:shd w:val="clear" w:color="auto" w:fill="FFFFFF"/>
          <w:lang w:val="en-US"/>
        </w:rPr>
        <w:t xml:space="preserve"> Dispute Resolution </w:t>
      </w:r>
      <w:r w:rsidR="00AA0506">
        <w:rPr>
          <w:rFonts w:cstheme="minorHAnsi"/>
          <w:b/>
          <w:color w:val="555555"/>
          <w:sz w:val="32"/>
          <w:szCs w:val="32"/>
          <w:shd w:val="clear" w:color="auto" w:fill="FFFFFF"/>
          <w:lang w:val="en-US"/>
        </w:rPr>
        <w:t xml:space="preserve">(ADR) </w:t>
      </w:r>
      <w:r w:rsidR="004E25AC" w:rsidRPr="004E25AC">
        <w:rPr>
          <w:rFonts w:cstheme="minorHAnsi"/>
          <w:b/>
          <w:color w:val="555555"/>
          <w:sz w:val="32"/>
          <w:szCs w:val="32"/>
          <w:shd w:val="clear" w:color="auto" w:fill="FFFFFF"/>
          <w:lang w:val="en-US"/>
        </w:rPr>
        <w:t xml:space="preserve">in youth </w:t>
      </w:r>
      <w:proofErr w:type="gramStart"/>
      <w:r w:rsidR="004E25AC" w:rsidRPr="004E25AC">
        <w:rPr>
          <w:rFonts w:cstheme="minorHAnsi"/>
          <w:b/>
          <w:color w:val="555555"/>
          <w:sz w:val="32"/>
          <w:szCs w:val="32"/>
          <w:shd w:val="clear" w:color="auto" w:fill="FFFFFF"/>
          <w:lang w:val="en-US"/>
        </w:rPr>
        <w:t>work</w:t>
      </w:r>
      <w:r w:rsidR="004E25AC" w:rsidRPr="004E25AC">
        <w:rPr>
          <w:rStyle w:val="apple-converted-space"/>
          <w:rFonts w:cstheme="minorHAnsi"/>
          <w:b/>
          <w:color w:val="555555"/>
          <w:sz w:val="32"/>
          <w:szCs w:val="32"/>
          <w:shd w:val="clear" w:color="auto" w:fill="FFFFFF"/>
          <w:lang w:val="en-US"/>
        </w:rPr>
        <w:t>  -</w:t>
      </w:r>
      <w:proofErr w:type="gramEnd"/>
      <w:r w:rsidR="004E25AC" w:rsidRPr="004E25AC">
        <w:rPr>
          <w:rFonts w:cstheme="minorHAnsi"/>
          <w:b/>
          <w:sz w:val="32"/>
          <w:szCs w:val="32"/>
          <w:lang w:val="en-US"/>
        </w:rPr>
        <w:t xml:space="preserve"> </w:t>
      </w:r>
      <w:r w:rsidR="004E25AC" w:rsidRPr="00AA0506">
        <w:rPr>
          <w:rFonts w:cstheme="minorHAnsi"/>
          <w:sz w:val="28"/>
          <w:szCs w:val="28"/>
          <w:lang w:val="en-US"/>
        </w:rPr>
        <w:t xml:space="preserve">med </w:t>
      </w:r>
      <w:proofErr w:type="spellStart"/>
      <w:r w:rsidR="004E25AC" w:rsidRPr="00AA0506">
        <w:rPr>
          <w:rFonts w:cstheme="minorHAnsi"/>
          <w:color w:val="555555"/>
          <w:sz w:val="28"/>
          <w:szCs w:val="28"/>
          <w:lang w:val="en-US"/>
        </w:rPr>
        <w:t>Marzena</w:t>
      </w:r>
      <w:proofErr w:type="spellEnd"/>
      <w:r w:rsidR="004E25AC" w:rsidRPr="00AA0506">
        <w:rPr>
          <w:rFonts w:cstheme="minorHAnsi"/>
          <w:color w:val="555555"/>
          <w:sz w:val="28"/>
          <w:szCs w:val="28"/>
          <w:lang w:val="en-US"/>
        </w:rPr>
        <w:t xml:space="preserve"> </w:t>
      </w:r>
      <w:proofErr w:type="spellStart"/>
      <w:r w:rsidR="004E25AC" w:rsidRPr="00AA0506">
        <w:rPr>
          <w:rFonts w:cstheme="minorHAnsi"/>
          <w:color w:val="555555"/>
          <w:sz w:val="28"/>
          <w:szCs w:val="28"/>
          <w:lang w:val="en-US"/>
        </w:rPr>
        <w:t>Ples</w:t>
      </w:r>
      <w:proofErr w:type="spellEnd"/>
      <w:r w:rsidR="004E25AC" w:rsidRPr="00AA0506">
        <w:rPr>
          <w:rFonts w:cstheme="minorHAnsi"/>
          <w:color w:val="555555"/>
          <w:sz w:val="28"/>
          <w:szCs w:val="28"/>
          <w:lang w:val="en-US"/>
        </w:rPr>
        <w:t xml:space="preserve"> and </w:t>
      </w:r>
      <w:proofErr w:type="spellStart"/>
      <w:r w:rsidR="004E25AC" w:rsidRPr="00AA0506">
        <w:rPr>
          <w:rFonts w:cstheme="minorHAnsi"/>
          <w:color w:val="555555"/>
          <w:sz w:val="28"/>
          <w:szCs w:val="28"/>
          <w:lang w:val="en-US"/>
        </w:rPr>
        <w:t>Ufuk</w:t>
      </w:r>
      <w:proofErr w:type="spellEnd"/>
      <w:r w:rsidR="004E25AC" w:rsidRPr="00AA0506">
        <w:rPr>
          <w:rFonts w:cstheme="minorHAnsi"/>
          <w:color w:val="555555"/>
          <w:sz w:val="28"/>
          <w:szCs w:val="28"/>
          <w:lang w:val="en-US"/>
        </w:rPr>
        <w:t xml:space="preserve"> Bal</w:t>
      </w:r>
    </w:p>
    <w:p w:rsidR="004E25AC" w:rsidRDefault="004E25AC" w:rsidP="004E25AC">
      <w:pPr>
        <w:pStyle w:val="Normalwebb"/>
        <w:shd w:val="clear" w:color="auto" w:fill="FFFFFF"/>
        <w:spacing w:before="0" w:beforeAutospacing="0" w:after="0" w:afterAutospacing="0"/>
        <w:rPr>
          <w:rFonts w:asciiTheme="minorHAnsi" w:hAnsiTheme="minorHAnsi" w:cstheme="minorHAnsi"/>
          <w:color w:val="212121"/>
        </w:rPr>
      </w:pPr>
      <w:r w:rsidRPr="004E25AC">
        <w:rPr>
          <w:rStyle w:val="apple-converted-space"/>
          <w:rFonts w:asciiTheme="minorHAnsi" w:eastAsiaTheme="majorEastAsia" w:hAnsiTheme="minorHAnsi" w:cstheme="minorHAnsi"/>
          <w:color w:val="555555"/>
          <w:shd w:val="clear" w:color="auto" w:fill="FFFFFF"/>
        </w:rPr>
        <w:t>Detta seminarium hand</w:t>
      </w:r>
      <w:r>
        <w:rPr>
          <w:rStyle w:val="apple-converted-space"/>
          <w:rFonts w:asciiTheme="minorHAnsi" w:eastAsiaTheme="majorEastAsia" w:hAnsiTheme="minorHAnsi" w:cstheme="minorHAnsi"/>
          <w:color w:val="555555"/>
          <w:shd w:val="clear" w:color="auto" w:fill="FFFFFF"/>
        </w:rPr>
        <w:t>l</w:t>
      </w:r>
      <w:r w:rsidRPr="004E25AC">
        <w:rPr>
          <w:rStyle w:val="apple-converted-space"/>
          <w:rFonts w:asciiTheme="minorHAnsi" w:eastAsiaTheme="majorEastAsia" w:hAnsiTheme="minorHAnsi" w:cstheme="minorHAnsi"/>
          <w:color w:val="555555"/>
          <w:shd w:val="clear" w:color="auto" w:fill="FFFFFF"/>
        </w:rPr>
        <w:t xml:space="preserve">ade om </w:t>
      </w:r>
      <w:r w:rsidR="00757EBD">
        <w:rPr>
          <w:rStyle w:val="apple-converted-space"/>
          <w:rFonts w:asciiTheme="minorHAnsi" w:eastAsiaTheme="majorEastAsia" w:hAnsiTheme="minorHAnsi" w:cstheme="minorHAnsi"/>
          <w:b/>
          <w:color w:val="555555"/>
          <w:shd w:val="clear" w:color="auto" w:fill="FFFFFF"/>
        </w:rPr>
        <w:t>alternativ</w:t>
      </w:r>
      <w:r w:rsidRPr="00757EBD">
        <w:rPr>
          <w:rStyle w:val="apple-converted-space"/>
          <w:rFonts w:asciiTheme="minorHAnsi" w:eastAsiaTheme="majorEastAsia" w:hAnsiTheme="minorHAnsi" w:cstheme="minorHAnsi"/>
          <w:b/>
          <w:color w:val="555555"/>
          <w:shd w:val="clear" w:color="auto" w:fill="FFFFFF"/>
        </w:rPr>
        <w:t xml:space="preserve"> lösning</w:t>
      </w:r>
      <w:r w:rsidR="00C67205">
        <w:rPr>
          <w:rStyle w:val="apple-converted-space"/>
          <w:rFonts w:asciiTheme="minorHAnsi" w:eastAsiaTheme="majorEastAsia" w:hAnsiTheme="minorHAnsi" w:cstheme="minorHAnsi"/>
          <w:b/>
          <w:color w:val="555555"/>
          <w:shd w:val="clear" w:color="auto" w:fill="FFFFFF"/>
        </w:rPr>
        <w:t>smetoder för tvister och konflikter</w:t>
      </w:r>
      <w:r w:rsidRPr="004E25AC">
        <w:rPr>
          <w:rStyle w:val="apple-converted-space"/>
          <w:rFonts w:asciiTheme="minorHAnsi" w:eastAsiaTheme="majorEastAsia" w:hAnsiTheme="minorHAnsi" w:cstheme="minorHAnsi"/>
          <w:color w:val="555555"/>
          <w:shd w:val="clear" w:color="auto" w:fill="FFFFFF"/>
        </w:rPr>
        <w:t xml:space="preserve"> och</w:t>
      </w:r>
      <w:r>
        <w:rPr>
          <w:rStyle w:val="apple-converted-space"/>
          <w:rFonts w:asciiTheme="minorHAnsi" w:eastAsiaTheme="majorEastAsia" w:hAnsiTheme="minorHAnsi" w:cstheme="minorHAnsi"/>
          <w:color w:val="555555"/>
          <w:shd w:val="clear" w:color="auto" w:fill="FFFFFF"/>
        </w:rPr>
        <w:t xml:space="preserve"> utgjorde en </w:t>
      </w:r>
      <w:r w:rsidRPr="004E25AC">
        <w:rPr>
          <w:rStyle w:val="apple-converted-space"/>
          <w:rFonts w:asciiTheme="minorHAnsi" w:eastAsiaTheme="majorEastAsia" w:hAnsiTheme="minorHAnsi" w:cstheme="minorHAnsi"/>
          <w:color w:val="555555"/>
          <w:shd w:val="clear" w:color="auto" w:fill="FFFFFF"/>
        </w:rPr>
        <w:t xml:space="preserve"> redovis</w:t>
      </w:r>
      <w:r>
        <w:rPr>
          <w:rStyle w:val="apple-converted-space"/>
          <w:rFonts w:asciiTheme="minorHAnsi" w:eastAsiaTheme="majorEastAsia" w:hAnsiTheme="minorHAnsi" w:cstheme="minorHAnsi"/>
          <w:color w:val="555555"/>
          <w:shd w:val="clear" w:color="auto" w:fill="FFFFFF"/>
        </w:rPr>
        <w:t xml:space="preserve">ning </w:t>
      </w:r>
      <w:r w:rsidRPr="004E25AC">
        <w:rPr>
          <w:rStyle w:val="apple-converted-space"/>
          <w:rFonts w:asciiTheme="minorHAnsi" w:eastAsiaTheme="majorEastAsia" w:hAnsiTheme="minorHAnsi" w:cstheme="minorHAnsi"/>
          <w:color w:val="555555"/>
          <w:shd w:val="clear" w:color="auto" w:fill="FFFFFF"/>
        </w:rPr>
        <w:t xml:space="preserve"> av ett </w:t>
      </w:r>
      <w:r>
        <w:rPr>
          <w:rStyle w:val="apple-converted-space"/>
          <w:rFonts w:asciiTheme="minorHAnsi" w:eastAsiaTheme="majorEastAsia" w:hAnsiTheme="minorHAnsi" w:cstheme="minorHAnsi"/>
          <w:color w:val="555555"/>
          <w:shd w:val="clear" w:color="auto" w:fill="FFFFFF"/>
        </w:rPr>
        <w:t xml:space="preserve"> EU-</w:t>
      </w:r>
      <w:r w:rsidRPr="004E25AC">
        <w:rPr>
          <w:rStyle w:val="apple-converted-space"/>
          <w:rFonts w:asciiTheme="minorHAnsi" w:eastAsiaTheme="majorEastAsia" w:hAnsiTheme="minorHAnsi" w:cstheme="minorHAnsi"/>
          <w:color w:val="555555"/>
          <w:shd w:val="clear" w:color="auto" w:fill="FFFFFF"/>
        </w:rPr>
        <w:t>projekt</w:t>
      </w:r>
      <w:r>
        <w:rPr>
          <w:rStyle w:val="apple-converted-space"/>
          <w:rFonts w:asciiTheme="minorHAnsi" w:eastAsiaTheme="majorEastAsia" w:hAnsiTheme="minorHAnsi" w:cstheme="minorHAnsi"/>
          <w:color w:val="555555"/>
          <w:shd w:val="clear" w:color="auto" w:fill="FFFFFF"/>
        </w:rPr>
        <w:t xml:space="preserve"> med medlemmar från flera organisationer </w:t>
      </w:r>
      <w:r w:rsidRPr="004E25AC">
        <w:rPr>
          <w:rFonts w:asciiTheme="minorHAnsi" w:hAnsiTheme="minorHAnsi" w:cstheme="minorHAnsi"/>
          <w:color w:val="212121"/>
        </w:rPr>
        <w:t xml:space="preserve">som arbetar med </w:t>
      </w:r>
      <w:r w:rsidRPr="00AA0506">
        <w:rPr>
          <w:rFonts w:asciiTheme="minorHAnsi" w:hAnsiTheme="minorHAnsi" w:cstheme="minorHAnsi"/>
          <w:b/>
          <w:color w:val="212121"/>
        </w:rPr>
        <w:t>interkulturell kommunikation, konflikthantering, aktivt medborgarskap och ungdomsdeltagande</w:t>
      </w:r>
      <w:r w:rsidRPr="004E25AC">
        <w:rPr>
          <w:rFonts w:asciiTheme="minorHAnsi" w:hAnsiTheme="minorHAnsi" w:cstheme="minorHAnsi"/>
          <w:color w:val="212121"/>
        </w:rPr>
        <w:t xml:space="preserve">. </w:t>
      </w:r>
    </w:p>
    <w:p w:rsidR="00757EBD" w:rsidRDefault="004E25AC" w:rsidP="00757EBD">
      <w:pPr>
        <w:pStyle w:val="HTML-frformaterad"/>
        <w:shd w:val="clear" w:color="auto" w:fill="FFFFFF"/>
        <w:rPr>
          <w:rFonts w:asciiTheme="minorHAnsi" w:hAnsiTheme="minorHAnsi" w:cstheme="minorHAnsi"/>
          <w:color w:val="555555"/>
        </w:rPr>
      </w:pPr>
      <w:r w:rsidRPr="004E25AC">
        <w:rPr>
          <w:rFonts w:asciiTheme="minorHAnsi" w:hAnsiTheme="minorHAnsi" w:cstheme="minorHAnsi"/>
          <w:color w:val="212121"/>
          <w:sz w:val="24"/>
          <w:szCs w:val="24"/>
        </w:rPr>
        <w:t xml:space="preserve">Syftet </w:t>
      </w:r>
      <w:r w:rsidR="00AA0506">
        <w:rPr>
          <w:rFonts w:asciiTheme="minorHAnsi" w:hAnsiTheme="minorHAnsi" w:cstheme="minorHAnsi"/>
          <w:color w:val="212121"/>
          <w:sz w:val="24"/>
          <w:szCs w:val="24"/>
        </w:rPr>
        <w:t>var</w:t>
      </w:r>
      <w:r w:rsidRPr="004E25AC">
        <w:rPr>
          <w:rFonts w:asciiTheme="minorHAnsi" w:hAnsiTheme="minorHAnsi" w:cstheme="minorHAnsi"/>
          <w:color w:val="212121"/>
          <w:sz w:val="24"/>
          <w:szCs w:val="24"/>
        </w:rPr>
        <w:t xml:space="preserve"> att </w:t>
      </w:r>
      <w:r>
        <w:rPr>
          <w:rFonts w:asciiTheme="minorHAnsi" w:hAnsiTheme="minorHAnsi" w:cstheme="minorHAnsi"/>
          <w:color w:val="212121"/>
          <w:sz w:val="24"/>
          <w:szCs w:val="24"/>
        </w:rPr>
        <w:t xml:space="preserve">hitta </w:t>
      </w:r>
      <w:r w:rsidRPr="004E25AC">
        <w:rPr>
          <w:rFonts w:asciiTheme="minorHAnsi" w:hAnsiTheme="minorHAnsi" w:cstheme="minorHAnsi"/>
          <w:color w:val="212121"/>
          <w:sz w:val="24"/>
          <w:szCs w:val="24"/>
        </w:rPr>
        <w:t>nya utbildnings</w:t>
      </w:r>
      <w:r w:rsidR="00AA0506">
        <w:rPr>
          <w:rFonts w:asciiTheme="minorHAnsi" w:hAnsiTheme="minorHAnsi" w:cstheme="minorHAnsi"/>
          <w:color w:val="212121"/>
          <w:sz w:val="24"/>
          <w:szCs w:val="24"/>
        </w:rPr>
        <w:t>former</w:t>
      </w:r>
      <w:r w:rsidRPr="004E25AC">
        <w:rPr>
          <w:rFonts w:asciiTheme="minorHAnsi" w:hAnsiTheme="minorHAnsi" w:cstheme="minorHAnsi"/>
          <w:color w:val="212121"/>
          <w:sz w:val="24"/>
          <w:szCs w:val="24"/>
        </w:rPr>
        <w:t xml:space="preserve"> </w:t>
      </w:r>
      <w:r>
        <w:rPr>
          <w:rFonts w:asciiTheme="minorHAnsi" w:hAnsiTheme="minorHAnsi" w:cstheme="minorHAnsi"/>
          <w:color w:val="212121"/>
          <w:sz w:val="24"/>
          <w:szCs w:val="24"/>
        </w:rPr>
        <w:t>i alternativ</w:t>
      </w:r>
      <w:r w:rsidR="009E6434">
        <w:rPr>
          <w:rFonts w:asciiTheme="minorHAnsi" w:hAnsiTheme="minorHAnsi" w:cstheme="minorHAnsi"/>
          <w:color w:val="212121"/>
          <w:sz w:val="24"/>
          <w:szCs w:val="24"/>
        </w:rPr>
        <w:t>a</w:t>
      </w:r>
      <w:r>
        <w:rPr>
          <w:rFonts w:asciiTheme="minorHAnsi" w:hAnsiTheme="minorHAnsi" w:cstheme="minorHAnsi"/>
          <w:color w:val="212121"/>
          <w:sz w:val="24"/>
          <w:szCs w:val="24"/>
        </w:rPr>
        <w:t xml:space="preserve"> </w:t>
      </w:r>
      <w:r w:rsidR="00C67205">
        <w:rPr>
          <w:rFonts w:asciiTheme="minorHAnsi" w:hAnsiTheme="minorHAnsi" w:cstheme="minorHAnsi"/>
          <w:color w:val="212121"/>
          <w:sz w:val="24"/>
          <w:szCs w:val="24"/>
        </w:rPr>
        <w:t>metoder</w:t>
      </w:r>
      <w:r w:rsidR="009E6434">
        <w:rPr>
          <w:rFonts w:asciiTheme="minorHAnsi" w:hAnsiTheme="minorHAnsi" w:cstheme="minorHAnsi"/>
          <w:color w:val="212121"/>
          <w:sz w:val="24"/>
          <w:szCs w:val="24"/>
        </w:rPr>
        <w:t xml:space="preserve"> </w:t>
      </w:r>
      <w:r w:rsidR="00C67205">
        <w:rPr>
          <w:rFonts w:asciiTheme="minorHAnsi" w:hAnsiTheme="minorHAnsi" w:cstheme="minorHAnsi"/>
          <w:color w:val="212121"/>
          <w:sz w:val="24"/>
          <w:szCs w:val="24"/>
        </w:rPr>
        <w:t>för lösning av tvister och konflikter</w:t>
      </w:r>
      <w:r>
        <w:rPr>
          <w:rFonts w:asciiTheme="minorHAnsi" w:hAnsiTheme="minorHAnsi" w:cstheme="minorHAnsi"/>
          <w:color w:val="212121"/>
          <w:sz w:val="24"/>
          <w:szCs w:val="24"/>
        </w:rPr>
        <w:t xml:space="preserve"> (</w:t>
      </w:r>
      <w:r w:rsidRPr="004E25AC">
        <w:rPr>
          <w:rFonts w:asciiTheme="minorHAnsi" w:hAnsiTheme="minorHAnsi" w:cstheme="minorHAnsi"/>
          <w:color w:val="212121"/>
          <w:sz w:val="24"/>
          <w:szCs w:val="24"/>
        </w:rPr>
        <w:t>medling, förhandling, förlikning, tvister</w:t>
      </w:r>
      <w:r>
        <w:rPr>
          <w:rFonts w:asciiTheme="minorHAnsi" w:hAnsiTheme="minorHAnsi" w:cstheme="minorHAnsi"/>
          <w:color w:val="212121"/>
          <w:sz w:val="24"/>
          <w:szCs w:val="24"/>
        </w:rPr>
        <w:t xml:space="preserve"> osv </w:t>
      </w:r>
      <w:r w:rsidRPr="004E25AC">
        <w:rPr>
          <w:rFonts w:asciiTheme="minorHAnsi" w:hAnsiTheme="minorHAnsi" w:cstheme="minorHAnsi"/>
          <w:color w:val="212121"/>
          <w:sz w:val="24"/>
          <w:szCs w:val="24"/>
        </w:rPr>
        <w:t>) med hjälp av icke-formella utbildningsverktyg och introducera dem till ungdomsarbetet.</w:t>
      </w:r>
    </w:p>
    <w:p w:rsidR="00757EBD" w:rsidRDefault="00757EBD" w:rsidP="004E25AC">
      <w:pPr>
        <w:pStyle w:val="Normalwebb"/>
        <w:shd w:val="clear" w:color="auto" w:fill="FFFFFF"/>
        <w:spacing w:before="0" w:beforeAutospacing="0" w:after="450" w:afterAutospacing="0"/>
        <w:rPr>
          <w:rFonts w:asciiTheme="minorHAnsi" w:hAnsiTheme="minorHAnsi" w:cstheme="minorHAnsi"/>
          <w:color w:val="555555"/>
        </w:rPr>
      </w:pPr>
      <w:r>
        <w:rPr>
          <w:rFonts w:asciiTheme="minorHAnsi" w:hAnsiTheme="minorHAnsi" w:cstheme="minorHAnsi"/>
          <w:color w:val="555555"/>
        </w:rPr>
        <w:t>Föreläsarna argumenterade för att det finns många bra och konstruktiva metoder som kan vara användbara för en fritidsledare och att en fritidsledare har en bra position för att bidra till kommunikation, förståelse och lösande av tvister och konflikter.</w:t>
      </w:r>
    </w:p>
    <w:p w:rsidR="00F77102" w:rsidRPr="00F77102" w:rsidRDefault="00757EBD" w:rsidP="00C67205">
      <w:pPr>
        <w:pStyle w:val="Normalwebb"/>
        <w:shd w:val="clear" w:color="auto" w:fill="FFFFFF"/>
        <w:spacing w:before="0" w:beforeAutospacing="0" w:after="450" w:afterAutospacing="0"/>
        <w:rPr>
          <w:rFonts w:asciiTheme="minorHAnsi" w:hAnsiTheme="minorHAnsi" w:cstheme="minorHAnsi"/>
          <w:color w:val="555555"/>
        </w:rPr>
      </w:pPr>
      <w:r>
        <w:rPr>
          <w:rFonts w:asciiTheme="minorHAnsi" w:hAnsiTheme="minorHAnsi" w:cstheme="minorHAnsi"/>
          <w:color w:val="555555"/>
        </w:rPr>
        <w:t>Projektet har en bra hemsida och annonserar också</w:t>
      </w:r>
      <w:r w:rsidR="003A5504">
        <w:rPr>
          <w:rFonts w:asciiTheme="minorHAnsi" w:hAnsiTheme="minorHAnsi" w:cstheme="minorHAnsi"/>
          <w:color w:val="555555"/>
        </w:rPr>
        <w:t xml:space="preserve"> ut kurser : </w:t>
      </w:r>
      <w:hyperlink r:id="rId16" w:history="1">
        <w:r w:rsidR="003A5504" w:rsidRPr="008830DA">
          <w:rPr>
            <w:rStyle w:val="Hyperlnk"/>
            <w:rFonts w:asciiTheme="minorHAnsi" w:hAnsiTheme="minorHAnsi" w:cstheme="minorHAnsi"/>
            <w:b/>
          </w:rPr>
          <w:t>www.firstadrkit.org</w:t>
        </w:r>
      </w:hyperlink>
      <w:r w:rsidR="003A5504">
        <w:rPr>
          <w:rFonts w:asciiTheme="minorHAnsi" w:hAnsiTheme="minorHAnsi" w:cstheme="minorHAnsi"/>
          <w:b/>
          <w:color w:val="555555"/>
        </w:rPr>
        <w:t xml:space="preserve"> </w:t>
      </w:r>
      <w:r w:rsidR="00F77102">
        <w:rPr>
          <w:rFonts w:asciiTheme="minorHAnsi" w:hAnsiTheme="minorHAnsi" w:cstheme="minorHAnsi"/>
          <w:b/>
          <w:color w:val="555555"/>
        </w:rPr>
        <w:t xml:space="preserve">  </w:t>
      </w:r>
      <w:r w:rsidR="00F77102" w:rsidRPr="00F77102">
        <w:rPr>
          <w:rFonts w:asciiTheme="minorHAnsi" w:hAnsiTheme="minorHAnsi" w:cstheme="minorHAnsi"/>
          <w:color w:val="555555"/>
        </w:rPr>
        <w:t xml:space="preserve">De har också </w:t>
      </w:r>
      <w:proofErr w:type="spellStart"/>
      <w:r w:rsidR="00F77102" w:rsidRPr="00F77102">
        <w:rPr>
          <w:rFonts w:asciiTheme="minorHAnsi" w:hAnsiTheme="minorHAnsi" w:cstheme="minorHAnsi"/>
          <w:color w:val="555555"/>
        </w:rPr>
        <w:t>facebook</w:t>
      </w:r>
      <w:proofErr w:type="spellEnd"/>
      <w:r w:rsidR="009E73C2">
        <w:rPr>
          <w:rFonts w:asciiTheme="minorHAnsi" w:hAnsiTheme="minorHAnsi" w:cstheme="minorHAnsi"/>
          <w:color w:val="555555"/>
        </w:rPr>
        <w:t>-</w:t>
      </w:r>
      <w:r w:rsidR="00F77102" w:rsidRPr="00F77102">
        <w:rPr>
          <w:rFonts w:asciiTheme="minorHAnsi" w:hAnsiTheme="minorHAnsi" w:cstheme="minorHAnsi"/>
          <w:color w:val="555555"/>
        </w:rPr>
        <w:t>sida</w:t>
      </w:r>
      <w:r w:rsidR="009E6434">
        <w:rPr>
          <w:rFonts w:asciiTheme="minorHAnsi" w:hAnsiTheme="minorHAnsi" w:cstheme="minorHAnsi"/>
          <w:color w:val="555555"/>
        </w:rPr>
        <w:t>.</w:t>
      </w:r>
    </w:p>
    <w:p w:rsidR="00C67205" w:rsidRDefault="003A5504" w:rsidP="00C67205">
      <w:pPr>
        <w:pStyle w:val="Normalwebb"/>
        <w:shd w:val="clear" w:color="auto" w:fill="FFFFFF"/>
        <w:spacing w:before="0" w:beforeAutospacing="0" w:after="450" w:afterAutospacing="0"/>
        <w:rPr>
          <w:rFonts w:asciiTheme="minorHAnsi" w:hAnsiTheme="minorHAnsi" w:cstheme="minorHAnsi"/>
          <w:color w:val="555555"/>
        </w:rPr>
      </w:pPr>
      <w:r w:rsidRPr="003A5504">
        <w:rPr>
          <w:rFonts w:asciiTheme="minorHAnsi" w:hAnsiTheme="minorHAnsi" w:cstheme="minorHAnsi"/>
          <w:color w:val="555555"/>
        </w:rPr>
        <w:t xml:space="preserve">De har tagit  fram </w:t>
      </w:r>
      <w:r w:rsidRPr="005D5774">
        <w:rPr>
          <w:rFonts w:asciiTheme="minorHAnsi" w:hAnsiTheme="minorHAnsi" w:cstheme="minorHAnsi"/>
          <w:b/>
          <w:color w:val="555555"/>
        </w:rPr>
        <w:t>en folder med konkreta metoder</w:t>
      </w:r>
      <w:r w:rsidRPr="003A5504">
        <w:rPr>
          <w:rFonts w:asciiTheme="minorHAnsi" w:hAnsiTheme="minorHAnsi" w:cstheme="minorHAnsi"/>
          <w:color w:val="555555"/>
        </w:rPr>
        <w:t xml:space="preserve"> som kan laddas ned</w:t>
      </w:r>
      <w:r>
        <w:rPr>
          <w:rFonts w:asciiTheme="minorHAnsi" w:hAnsiTheme="minorHAnsi" w:cstheme="minorHAnsi"/>
          <w:b/>
          <w:color w:val="555555"/>
        </w:rPr>
        <w:t xml:space="preserve"> </w:t>
      </w:r>
      <w:hyperlink r:id="rId17" w:history="1">
        <w:r w:rsidR="005D5774" w:rsidRPr="008830DA">
          <w:rPr>
            <w:rStyle w:val="Hyperlnk"/>
            <w:rFonts w:asciiTheme="minorHAnsi" w:hAnsiTheme="minorHAnsi" w:cstheme="minorHAnsi"/>
          </w:rPr>
          <w:t>http://www.firstadrkit.org/pdf/DECODE_final.pdf</w:t>
        </w:r>
      </w:hyperlink>
    </w:p>
    <w:p w:rsidR="005D5774" w:rsidRDefault="00820C35" w:rsidP="009E73C2">
      <w:pPr>
        <w:pStyle w:val="Normalwebb"/>
        <w:shd w:val="clear" w:color="auto" w:fill="FFFFFF"/>
        <w:spacing w:before="0" w:beforeAutospacing="0" w:after="0" w:afterAutospacing="0"/>
        <w:rPr>
          <w:rFonts w:asciiTheme="minorHAnsi" w:hAnsiTheme="minorHAnsi" w:cstheme="minorHAnsi"/>
          <w:b/>
          <w:color w:val="555555"/>
          <w:sz w:val="32"/>
          <w:szCs w:val="32"/>
        </w:rPr>
      </w:pPr>
      <w:r w:rsidRPr="00820C35">
        <w:rPr>
          <w:rFonts w:asciiTheme="minorHAnsi" w:hAnsiTheme="minorHAnsi" w:cstheme="minorHAnsi"/>
          <w:b/>
          <w:color w:val="555555"/>
          <w:sz w:val="32"/>
          <w:szCs w:val="32"/>
        </w:rPr>
        <w:t xml:space="preserve">Digital </w:t>
      </w:r>
      <w:proofErr w:type="spellStart"/>
      <w:r w:rsidRPr="00820C35">
        <w:rPr>
          <w:rFonts w:asciiTheme="minorHAnsi" w:hAnsiTheme="minorHAnsi" w:cstheme="minorHAnsi"/>
          <w:b/>
          <w:color w:val="555555"/>
          <w:sz w:val="32"/>
          <w:szCs w:val="32"/>
        </w:rPr>
        <w:t>youth</w:t>
      </w:r>
      <w:proofErr w:type="spellEnd"/>
      <w:r w:rsidRPr="00820C35">
        <w:rPr>
          <w:rFonts w:asciiTheme="minorHAnsi" w:hAnsiTheme="minorHAnsi" w:cstheme="minorHAnsi"/>
          <w:b/>
          <w:color w:val="555555"/>
          <w:sz w:val="32"/>
          <w:szCs w:val="32"/>
        </w:rPr>
        <w:t xml:space="preserve"> </w:t>
      </w:r>
      <w:proofErr w:type="spellStart"/>
      <w:r w:rsidRPr="00820C35">
        <w:rPr>
          <w:rFonts w:asciiTheme="minorHAnsi" w:hAnsiTheme="minorHAnsi" w:cstheme="minorHAnsi"/>
          <w:b/>
          <w:color w:val="555555"/>
          <w:sz w:val="32"/>
          <w:szCs w:val="32"/>
        </w:rPr>
        <w:t>work</w:t>
      </w:r>
      <w:proofErr w:type="spellEnd"/>
      <w:r w:rsidRPr="00820C35">
        <w:rPr>
          <w:rFonts w:asciiTheme="minorHAnsi" w:hAnsiTheme="minorHAnsi" w:cstheme="minorHAnsi"/>
          <w:b/>
          <w:color w:val="555555"/>
          <w:sz w:val="32"/>
          <w:szCs w:val="32"/>
        </w:rPr>
        <w:t xml:space="preserve">  - Suvi </w:t>
      </w:r>
      <w:proofErr w:type="spellStart"/>
      <w:r w:rsidRPr="00820C35">
        <w:rPr>
          <w:rFonts w:asciiTheme="minorHAnsi" w:hAnsiTheme="minorHAnsi" w:cstheme="minorHAnsi"/>
          <w:b/>
          <w:color w:val="555555"/>
          <w:sz w:val="32"/>
          <w:szCs w:val="32"/>
        </w:rPr>
        <w:t>Touminien</w:t>
      </w:r>
      <w:proofErr w:type="spellEnd"/>
      <w:r w:rsidRPr="00820C35">
        <w:rPr>
          <w:rFonts w:asciiTheme="minorHAnsi" w:hAnsiTheme="minorHAnsi" w:cstheme="minorHAnsi"/>
          <w:b/>
          <w:color w:val="555555"/>
          <w:sz w:val="32"/>
          <w:szCs w:val="32"/>
        </w:rPr>
        <w:t>, Helsin</w:t>
      </w:r>
      <w:r>
        <w:rPr>
          <w:rFonts w:asciiTheme="minorHAnsi" w:hAnsiTheme="minorHAnsi" w:cstheme="minorHAnsi"/>
          <w:b/>
          <w:color w:val="555555"/>
          <w:sz w:val="32"/>
          <w:szCs w:val="32"/>
        </w:rPr>
        <w:t>g</w:t>
      </w:r>
      <w:r w:rsidRPr="00820C35">
        <w:rPr>
          <w:rFonts w:asciiTheme="minorHAnsi" w:hAnsiTheme="minorHAnsi" w:cstheme="minorHAnsi"/>
          <w:b/>
          <w:color w:val="555555"/>
          <w:sz w:val="32"/>
          <w:szCs w:val="32"/>
        </w:rPr>
        <w:t xml:space="preserve">fors stad, Finland </w:t>
      </w:r>
    </w:p>
    <w:p w:rsidR="00720DE6" w:rsidRDefault="00820C35" w:rsidP="00720DE6">
      <w:pPr>
        <w:pStyle w:val="Normalwebb"/>
        <w:shd w:val="clear" w:color="auto" w:fill="FFFFFF"/>
        <w:spacing w:before="0" w:beforeAutospacing="0" w:after="450" w:afterAutospacing="0"/>
        <w:rPr>
          <w:rFonts w:asciiTheme="minorHAnsi" w:hAnsiTheme="minorHAnsi" w:cstheme="minorHAnsi"/>
          <w:color w:val="555555"/>
        </w:rPr>
      </w:pPr>
      <w:r w:rsidRPr="00820C35">
        <w:rPr>
          <w:rFonts w:asciiTheme="minorHAnsi" w:hAnsiTheme="minorHAnsi" w:cstheme="minorHAnsi"/>
          <w:color w:val="555555"/>
        </w:rPr>
        <w:t xml:space="preserve">Hon </w:t>
      </w:r>
      <w:r w:rsidR="00445A15">
        <w:rPr>
          <w:rFonts w:asciiTheme="minorHAnsi" w:hAnsiTheme="minorHAnsi" w:cstheme="minorHAnsi"/>
          <w:color w:val="555555"/>
        </w:rPr>
        <w:t xml:space="preserve">arbetar på en organisation som heter </w:t>
      </w:r>
      <w:r w:rsidR="009E73C2">
        <w:rPr>
          <w:rFonts w:asciiTheme="minorHAnsi" w:hAnsiTheme="minorHAnsi" w:cstheme="minorHAnsi"/>
          <w:color w:val="555555"/>
        </w:rPr>
        <w:t>V</w:t>
      </w:r>
      <w:r w:rsidR="00445A15">
        <w:rPr>
          <w:rFonts w:asciiTheme="minorHAnsi" w:hAnsiTheme="minorHAnsi" w:cstheme="minorHAnsi"/>
          <w:color w:val="555555"/>
        </w:rPr>
        <w:t>erke</w:t>
      </w:r>
      <w:r w:rsidR="009E73C2">
        <w:rPr>
          <w:rFonts w:asciiTheme="minorHAnsi" w:hAnsiTheme="minorHAnsi" w:cstheme="minorHAnsi"/>
          <w:color w:val="555555"/>
        </w:rPr>
        <w:t xml:space="preserve"> *)</w:t>
      </w:r>
      <w:r w:rsidR="00445A15">
        <w:rPr>
          <w:rFonts w:asciiTheme="minorHAnsi" w:hAnsiTheme="minorHAnsi" w:cstheme="minorHAnsi"/>
          <w:color w:val="555555"/>
        </w:rPr>
        <w:t xml:space="preserve"> och som </w:t>
      </w:r>
      <w:proofErr w:type="spellStart"/>
      <w:r w:rsidR="00445A15">
        <w:rPr>
          <w:rFonts w:asciiTheme="minorHAnsi" w:hAnsiTheme="minorHAnsi" w:cstheme="minorHAnsi"/>
          <w:color w:val="555555"/>
        </w:rPr>
        <w:t>bla</w:t>
      </w:r>
      <w:proofErr w:type="spellEnd"/>
      <w:r w:rsidR="00445A15">
        <w:rPr>
          <w:rFonts w:asciiTheme="minorHAnsi" w:hAnsiTheme="minorHAnsi" w:cstheme="minorHAnsi"/>
          <w:color w:val="555555"/>
        </w:rPr>
        <w:t xml:space="preserve"> </w:t>
      </w:r>
      <w:r w:rsidR="00445A15" w:rsidRPr="00820C35">
        <w:rPr>
          <w:rFonts w:asciiTheme="minorHAnsi" w:hAnsiTheme="minorHAnsi" w:cstheme="minorHAnsi"/>
          <w:color w:val="555555"/>
        </w:rPr>
        <w:t xml:space="preserve">utbildar </w:t>
      </w:r>
      <w:r w:rsidRPr="00820C35">
        <w:rPr>
          <w:rFonts w:asciiTheme="minorHAnsi" w:hAnsiTheme="minorHAnsi" w:cstheme="minorHAnsi"/>
          <w:color w:val="555555"/>
        </w:rPr>
        <w:t>YW så att de</w:t>
      </w:r>
      <w:r w:rsidR="00445A15">
        <w:rPr>
          <w:rFonts w:asciiTheme="minorHAnsi" w:hAnsiTheme="minorHAnsi" w:cstheme="minorHAnsi"/>
          <w:color w:val="555555"/>
        </w:rPr>
        <w:t xml:space="preserve"> </w:t>
      </w:r>
      <w:r w:rsidRPr="00820C35">
        <w:rPr>
          <w:rFonts w:asciiTheme="minorHAnsi" w:hAnsiTheme="minorHAnsi" w:cstheme="minorHAnsi"/>
          <w:color w:val="555555"/>
        </w:rPr>
        <w:t>kan använda digitala medier i sitt arbete</w:t>
      </w:r>
      <w:r w:rsidR="00445A15">
        <w:rPr>
          <w:rFonts w:asciiTheme="minorHAnsi" w:hAnsiTheme="minorHAnsi" w:cstheme="minorHAnsi"/>
          <w:color w:val="555555"/>
        </w:rPr>
        <w:t xml:space="preserve"> (se nedan).</w:t>
      </w:r>
      <w:r w:rsidR="00720DE6">
        <w:rPr>
          <w:rFonts w:asciiTheme="minorHAnsi" w:hAnsiTheme="minorHAnsi" w:cstheme="minorHAnsi"/>
          <w:color w:val="555555"/>
        </w:rPr>
        <w:t xml:space="preserve"> En mkt </w:t>
      </w:r>
      <w:r w:rsidR="009E73C2">
        <w:rPr>
          <w:rFonts w:asciiTheme="minorHAnsi" w:hAnsiTheme="minorHAnsi" w:cstheme="minorHAnsi"/>
          <w:color w:val="555555"/>
        </w:rPr>
        <w:t>intressant</w:t>
      </w:r>
      <w:r w:rsidR="00720DE6">
        <w:rPr>
          <w:rFonts w:asciiTheme="minorHAnsi" w:hAnsiTheme="minorHAnsi" w:cstheme="minorHAnsi"/>
          <w:color w:val="555555"/>
        </w:rPr>
        <w:t xml:space="preserve"> föreläsning där jag tyvärr inte hann få med allt.</w:t>
      </w:r>
    </w:p>
    <w:p w:rsidR="00720DE6" w:rsidRDefault="00445A15" w:rsidP="00720DE6">
      <w:pPr>
        <w:pStyle w:val="Normalwebb"/>
        <w:shd w:val="clear" w:color="auto" w:fill="FFFFFF"/>
        <w:spacing w:before="0" w:beforeAutospacing="0" w:after="0" w:afterAutospacing="0"/>
        <w:rPr>
          <w:rFonts w:asciiTheme="minorHAnsi" w:hAnsiTheme="minorHAnsi" w:cstheme="minorHAnsi"/>
          <w:b/>
          <w:color w:val="555555"/>
        </w:rPr>
      </w:pPr>
      <w:r w:rsidRPr="00720DE6">
        <w:rPr>
          <w:rFonts w:asciiTheme="minorHAnsi" w:hAnsiTheme="minorHAnsi" w:cstheme="minorHAnsi"/>
          <w:b/>
          <w:color w:val="555555"/>
        </w:rPr>
        <w:t>Varför</w:t>
      </w:r>
      <w:r w:rsidR="00720DE6" w:rsidRPr="00720DE6">
        <w:rPr>
          <w:rFonts w:asciiTheme="minorHAnsi" w:hAnsiTheme="minorHAnsi" w:cstheme="minorHAnsi"/>
          <w:b/>
          <w:color w:val="555555"/>
        </w:rPr>
        <w:t xml:space="preserve"> Digital </w:t>
      </w:r>
      <w:proofErr w:type="spellStart"/>
      <w:r w:rsidR="00720DE6" w:rsidRPr="00720DE6">
        <w:rPr>
          <w:rFonts w:asciiTheme="minorHAnsi" w:hAnsiTheme="minorHAnsi" w:cstheme="minorHAnsi"/>
          <w:b/>
          <w:color w:val="555555"/>
        </w:rPr>
        <w:t>youth</w:t>
      </w:r>
      <w:proofErr w:type="spellEnd"/>
      <w:r w:rsidR="00720DE6" w:rsidRPr="00720DE6">
        <w:rPr>
          <w:rFonts w:asciiTheme="minorHAnsi" w:hAnsiTheme="minorHAnsi" w:cstheme="minorHAnsi"/>
          <w:b/>
          <w:color w:val="555555"/>
        </w:rPr>
        <w:t xml:space="preserve"> </w:t>
      </w:r>
      <w:proofErr w:type="spellStart"/>
      <w:r w:rsidR="00720DE6" w:rsidRPr="00720DE6">
        <w:rPr>
          <w:rFonts w:asciiTheme="minorHAnsi" w:hAnsiTheme="minorHAnsi" w:cstheme="minorHAnsi"/>
          <w:b/>
          <w:color w:val="555555"/>
        </w:rPr>
        <w:t>work</w:t>
      </w:r>
      <w:proofErr w:type="spellEnd"/>
      <w:r w:rsidR="00720DE6" w:rsidRPr="00720DE6">
        <w:rPr>
          <w:rFonts w:asciiTheme="minorHAnsi" w:hAnsiTheme="minorHAnsi" w:cstheme="minorHAnsi"/>
          <w:b/>
          <w:color w:val="555555"/>
        </w:rPr>
        <w:t xml:space="preserve">  </w:t>
      </w:r>
      <w:r w:rsidRPr="00720DE6">
        <w:rPr>
          <w:rFonts w:asciiTheme="minorHAnsi" w:hAnsiTheme="minorHAnsi" w:cstheme="minorHAnsi"/>
          <w:b/>
          <w:color w:val="555555"/>
        </w:rPr>
        <w:t>?</w:t>
      </w:r>
    </w:p>
    <w:p w:rsidR="00720DE6" w:rsidRDefault="00720DE6" w:rsidP="00720DE6">
      <w:pPr>
        <w:pStyle w:val="Normalwebb"/>
        <w:shd w:val="clear" w:color="auto" w:fill="FFFFFF"/>
        <w:spacing w:before="0" w:beforeAutospacing="0" w:after="0" w:afterAutospacing="0"/>
        <w:rPr>
          <w:rFonts w:asciiTheme="minorHAnsi" w:hAnsiTheme="minorHAnsi" w:cstheme="minorHAnsi"/>
          <w:b/>
          <w:color w:val="555555"/>
        </w:rPr>
      </w:pPr>
    </w:p>
    <w:p w:rsidR="00445A15" w:rsidRDefault="00445A15" w:rsidP="00720DE6">
      <w:pPr>
        <w:pStyle w:val="Normalwebb"/>
        <w:numPr>
          <w:ilvl w:val="0"/>
          <w:numId w:val="8"/>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Hjälpa unga att delta i samhället</w:t>
      </w:r>
    </w:p>
    <w:p w:rsidR="00445A15" w:rsidRDefault="00445A15" w:rsidP="00720DE6">
      <w:pPr>
        <w:pStyle w:val="Normalwebb"/>
        <w:numPr>
          <w:ilvl w:val="0"/>
          <w:numId w:val="8"/>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Göra YW mer attraktivt och engagerande</w:t>
      </w:r>
    </w:p>
    <w:p w:rsidR="00445A15" w:rsidRDefault="00445A15" w:rsidP="00720DE6">
      <w:pPr>
        <w:pStyle w:val="Normalwebb"/>
        <w:numPr>
          <w:ilvl w:val="0"/>
          <w:numId w:val="8"/>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Bidra till personlig, social och utbildningsmässig utveckling av unga</w:t>
      </w:r>
    </w:p>
    <w:p w:rsidR="00E640FB" w:rsidRDefault="00E640FB" w:rsidP="00445A15">
      <w:pPr>
        <w:pStyle w:val="Normalwebb"/>
        <w:shd w:val="clear" w:color="auto" w:fill="FFFFFF"/>
        <w:spacing w:before="0" w:beforeAutospacing="0" w:after="0" w:afterAutospacing="0"/>
        <w:rPr>
          <w:rFonts w:asciiTheme="minorHAnsi" w:hAnsiTheme="minorHAnsi" w:cstheme="minorHAnsi"/>
          <w:color w:val="555555"/>
        </w:rPr>
      </w:pPr>
    </w:p>
    <w:tbl>
      <w:tblPr>
        <w:tblStyle w:val="Tabellrutnt"/>
        <w:tblW w:w="0" w:type="auto"/>
        <w:tblLook w:val="04A0" w:firstRow="1" w:lastRow="0" w:firstColumn="1" w:lastColumn="0" w:noHBand="0" w:noVBand="1"/>
      </w:tblPr>
      <w:tblGrid>
        <w:gridCol w:w="6396"/>
        <w:gridCol w:w="2666"/>
      </w:tblGrid>
      <w:tr w:rsidR="00E640FB" w:rsidTr="00463B0B">
        <w:tc>
          <w:tcPr>
            <w:tcW w:w="4531" w:type="dxa"/>
          </w:tcPr>
          <w:p w:rsidR="00E640FB" w:rsidRDefault="00E640FB" w:rsidP="00463B0B">
            <w:pPr>
              <w:pStyle w:val="Normalwebb"/>
              <w:spacing w:before="0" w:beforeAutospacing="0" w:after="0" w:afterAutospacing="0"/>
              <w:rPr>
                <w:rFonts w:asciiTheme="minorHAnsi" w:hAnsiTheme="minorHAnsi" w:cstheme="minorHAnsi"/>
                <w:color w:val="555555"/>
              </w:rPr>
            </w:pPr>
            <w:r w:rsidRPr="00E640FB">
              <w:rPr>
                <w:rFonts w:asciiTheme="minorHAnsi" w:hAnsiTheme="minorHAnsi" w:cstheme="minorHAnsi"/>
                <w:noProof/>
                <w:color w:val="555555"/>
              </w:rPr>
              <w:lastRenderedPageBreak/>
              <w:drawing>
                <wp:inline distT="0" distB="0" distL="0" distR="0" wp14:anchorId="1CB31221" wp14:editId="1CCB48CB">
                  <wp:extent cx="3915626" cy="2991293"/>
                  <wp:effectExtent l="0" t="0" r="8890" b="0"/>
                  <wp:docPr id="7" name="Bildobjekt 7" descr="C:\Users\Dianna\Pictures\2017-02-19 Bild fr Telfon\Bild fr Telfon 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na\Pictures\2017-02-19 Bild fr Telfon\Bild fr Telfon 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0180" cy="3002412"/>
                          </a:xfrm>
                          <a:prstGeom prst="rect">
                            <a:avLst/>
                          </a:prstGeom>
                          <a:noFill/>
                          <a:ln>
                            <a:noFill/>
                          </a:ln>
                        </pic:spPr>
                      </pic:pic>
                    </a:graphicData>
                  </a:graphic>
                </wp:inline>
              </w:drawing>
            </w:r>
          </w:p>
        </w:tc>
        <w:tc>
          <w:tcPr>
            <w:tcW w:w="4531" w:type="dxa"/>
          </w:tcPr>
          <w:p w:rsidR="00E640FB" w:rsidRDefault="00E640FB" w:rsidP="00463B0B">
            <w:pPr>
              <w:pStyle w:val="Normalwebb"/>
              <w:spacing w:before="0" w:beforeAutospacing="0" w:after="0" w:afterAutospacing="0"/>
              <w:rPr>
                <w:rFonts w:asciiTheme="minorHAnsi" w:hAnsiTheme="minorHAnsi" w:cstheme="minorHAnsi"/>
                <w:color w:val="555555"/>
              </w:rPr>
            </w:pPr>
          </w:p>
          <w:p w:rsidR="00E640FB" w:rsidRDefault="00E640FB" w:rsidP="00463B0B">
            <w:pPr>
              <w:pStyle w:val="Normalwebb"/>
              <w:spacing w:before="0" w:beforeAutospacing="0" w:after="0" w:afterAutospacing="0"/>
              <w:rPr>
                <w:rFonts w:asciiTheme="minorHAnsi" w:hAnsiTheme="minorHAnsi" w:cstheme="minorHAnsi"/>
                <w:color w:val="555555"/>
              </w:rPr>
            </w:pPr>
          </w:p>
          <w:p w:rsidR="00E640FB" w:rsidRPr="00E640FB" w:rsidRDefault="00E640FB" w:rsidP="00463B0B">
            <w:pPr>
              <w:pStyle w:val="Normalwebb"/>
              <w:spacing w:before="0" w:beforeAutospacing="0" w:after="0" w:afterAutospacing="0"/>
              <w:rPr>
                <w:rFonts w:asciiTheme="minorHAnsi" w:hAnsiTheme="minorHAnsi" w:cstheme="minorHAnsi"/>
                <w:b/>
                <w:color w:val="555555"/>
              </w:rPr>
            </w:pPr>
            <w:r w:rsidRPr="00E640FB">
              <w:rPr>
                <w:rFonts w:asciiTheme="minorHAnsi" w:hAnsiTheme="minorHAnsi" w:cstheme="minorHAnsi"/>
                <w:b/>
                <w:color w:val="555555"/>
              </w:rPr>
              <w:t>Vad är Digitalt YW?</w:t>
            </w:r>
          </w:p>
          <w:p w:rsidR="00E640FB" w:rsidRDefault="00E640FB" w:rsidP="00463B0B">
            <w:pPr>
              <w:pStyle w:val="Normalwebb"/>
              <w:spacing w:before="0" w:beforeAutospacing="0" w:after="0" w:afterAutospacing="0"/>
              <w:rPr>
                <w:rFonts w:asciiTheme="minorHAnsi" w:hAnsiTheme="minorHAnsi" w:cstheme="minorHAnsi"/>
                <w:color w:val="555555"/>
              </w:rPr>
            </w:pPr>
            <w:r>
              <w:rPr>
                <w:rFonts w:asciiTheme="minorHAnsi" w:hAnsiTheme="minorHAnsi" w:cstheme="minorHAnsi"/>
                <w:color w:val="555555"/>
              </w:rPr>
              <w:t>Samma mål som vanligt YW  men delvis andra metoder.</w:t>
            </w:r>
          </w:p>
          <w:p w:rsidR="00E640FB" w:rsidRDefault="00E640FB" w:rsidP="00463B0B">
            <w:pPr>
              <w:pStyle w:val="Normalwebb"/>
              <w:spacing w:before="0" w:beforeAutospacing="0" w:after="0" w:afterAutospacing="0"/>
              <w:rPr>
                <w:rFonts w:asciiTheme="minorHAnsi" w:hAnsiTheme="minorHAnsi" w:cstheme="minorHAnsi"/>
                <w:color w:val="555555"/>
              </w:rPr>
            </w:pPr>
          </w:p>
          <w:p w:rsidR="00E640FB" w:rsidRDefault="00E640FB" w:rsidP="00463B0B">
            <w:pPr>
              <w:pStyle w:val="Normalwebb"/>
              <w:spacing w:before="0" w:beforeAutospacing="0" w:after="0" w:afterAutospacing="0"/>
              <w:rPr>
                <w:rFonts w:asciiTheme="minorHAnsi" w:hAnsiTheme="minorHAnsi" w:cstheme="minorHAnsi"/>
                <w:color w:val="555555"/>
              </w:rPr>
            </w:pPr>
            <w:r>
              <w:rPr>
                <w:rFonts w:asciiTheme="minorHAnsi" w:hAnsiTheme="minorHAnsi" w:cstheme="minorHAnsi"/>
                <w:color w:val="555555"/>
              </w:rPr>
              <w:t>Använda digitala medier som verktyg, miljö/aktivitet</w:t>
            </w:r>
          </w:p>
          <w:p w:rsidR="00E640FB" w:rsidRDefault="00E640FB" w:rsidP="00463B0B">
            <w:pPr>
              <w:pStyle w:val="Normalwebb"/>
              <w:spacing w:before="0" w:beforeAutospacing="0" w:after="0" w:afterAutospacing="0"/>
              <w:rPr>
                <w:rFonts w:asciiTheme="minorHAnsi" w:hAnsiTheme="minorHAnsi" w:cstheme="minorHAnsi"/>
                <w:color w:val="555555"/>
              </w:rPr>
            </w:pPr>
            <w:r>
              <w:rPr>
                <w:rFonts w:asciiTheme="minorHAnsi" w:hAnsiTheme="minorHAnsi" w:cstheme="minorHAnsi"/>
                <w:color w:val="555555"/>
              </w:rPr>
              <w:t>Som eget innehåll</w:t>
            </w:r>
          </w:p>
        </w:tc>
      </w:tr>
    </w:tbl>
    <w:p w:rsidR="00E640FB" w:rsidRDefault="00E640FB" w:rsidP="00E640FB">
      <w:pPr>
        <w:pStyle w:val="Normalwebb"/>
        <w:shd w:val="clear" w:color="auto" w:fill="FFFFFF"/>
        <w:spacing w:before="0" w:beforeAutospacing="0" w:after="0" w:afterAutospacing="0"/>
        <w:rPr>
          <w:rFonts w:asciiTheme="minorHAnsi" w:hAnsiTheme="minorHAnsi" w:cstheme="minorHAnsi"/>
          <w:color w:val="555555"/>
        </w:rPr>
      </w:pPr>
    </w:p>
    <w:p w:rsidR="00445A15" w:rsidRPr="00445A15" w:rsidRDefault="00445A15" w:rsidP="00445A15">
      <w:pPr>
        <w:pStyle w:val="Normalwebb"/>
        <w:shd w:val="clear" w:color="auto" w:fill="FFFFFF"/>
        <w:spacing w:before="0" w:beforeAutospacing="0" w:after="0" w:afterAutospacing="0"/>
        <w:rPr>
          <w:rFonts w:asciiTheme="minorHAnsi" w:hAnsiTheme="minorHAnsi" w:cstheme="minorHAnsi"/>
          <w:b/>
          <w:color w:val="555555"/>
          <w:lang w:val="en-US"/>
        </w:rPr>
      </w:pPr>
      <w:proofErr w:type="spellStart"/>
      <w:r w:rsidRPr="00445A15">
        <w:rPr>
          <w:rFonts w:asciiTheme="minorHAnsi" w:hAnsiTheme="minorHAnsi" w:cstheme="minorHAnsi"/>
          <w:b/>
          <w:color w:val="555555"/>
          <w:lang w:val="en-US"/>
        </w:rPr>
        <w:t>Digitalt</w:t>
      </w:r>
      <w:proofErr w:type="spellEnd"/>
      <w:r w:rsidRPr="00445A15">
        <w:rPr>
          <w:rFonts w:asciiTheme="minorHAnsi" w:hAnsiTheme="minorHAnsi" w:cstheme="minorHAnsi"/>
          <w:b/>
          <w:color w:val="555555"/>
          <w:lang w:val="en-US"/>
        </w:rPr>
        <w:t xml:space="preserve"> </w:t>
      </w:r>
      <w:proofErr w:type="gramStart"/>
      <w:r w:rsidRPr="00445A15">
        <w:rPr>
          <w:rFonts w:asciiTheme="minorHAnsi" w:hAnsiTheme="minorHAnsi" w:cstheme="minorHAnsi"/>
          <w:b/>
          <w:color w:val="555555"/>
          <w:lang w:val="en-US"/>
        </w:rPr>
        <w:t>YW  ”</w:t>
      </w:r>
      <w:proofErr w:type="gramEnd"/>
      <w:r w:rsidRPr="00445A15">
        <w:rPr>
          <w:rFonts w:asciiTheme="minorHAnsi" w:hAnsiTheme="minorHAnsi" w:cstheme="minorHAnsi"/>
          <w:b/>
          <w:color w:val="555555"/>
          <w:lang w:val="en-US"/>
        </w:rPr>
        <w:t>as a media”</w:t>
      </w:r>
    </w:p>
    <w:p w:rsidR="00445A15" w:rsidRPr="00445A15" w:rsidRDefault="00445A15" w:rsidP="00445A15">
      <w:pPr>
        <w:pStyle w:val="Normalwebb"/>
        <w:numPr>
          <w:ilvl w:val="0"/>
          <w:numId w:val="6"/>
        </w:numPr>
        <w:shd w:val="clear" w:color="auto" w:fill="FFFFFF"/>
        <w:spacing w:before="0" w:beforeAutospacing="0" w:after="0" w:afterAutospacing="0"/>
        <w:rPr>
          <w:rFonts w:asciiTheme="minorHAnsi" w:hAnsiTheme="minorHAnsi" w:cstheme="minorHAnsi"/>
          <w:color w:val="555555"/>
        </w:rPr>
      </w:pPr>
      <w:r w:rsidRPr="00445A15">
        <w:rPr>
          <w:rFonts w:asciiTheme="minorHAnsi" w:hAnsiTheme="minorHAnsi" w:cstheme="minorHAnsi"/>
          <w:color w:val="555555"/>
        </w:rPr>
        <w:t xml:space="preserve">On </w:t>
      </w:r>
      <w:proofErr w:type="spellStart"/>
      <w:r w:rsidRPr="00445A15">
        <w:rPr>
          <w:rFonts w:asciiTheme="minorHAnsi" w:hAnsiTheme="minorHAnsi" w:cstheme="minorHAnsi"/>
          <w:color w:val="555555"/>
        </w:rPr>
        <w:t>line</w:t>
      </w:r>
      <w:proofErr w:type="spellEnd"/>
      <w:r w:rsidRPr="00445A15">
        <w:rPr>
          <w:rFonts w:asciiTheme="minorHAnsi" w:hAnsiTheme="minorHAnsi" w:cstheme="minorHAnsi"/>
          <w:color w:val="555555"/>
        </w:rPr>
        <w:t xml:space="preserve"> rådgivning</w:t>
      </w:r>
    </w:p>
    <w:p w:rsidR="00445A15" w:rsidRPr="00445A15" w:rsidRDefault="00445A15" w:rsidP="00445A15">
      <w:pPr>
        <w:pStyle w:val="Normalwebb"/>
        <w:numPr>
          <w:ilvl w:val="0"/>
          <w:numId w:val="6"/>
        </w:numPr>
        <w:shd w:val="clear" w:color="auto" w:fill="FFFFFF"/>
        <w:spacing w:before="0" w:beforeAutospacing="0" w:after="0" w:afterAutospacing="0"/>
        <w:rPr>
          <w:rFonts w:asciiTheme="minorHAnsi" w:hAnsiTheme="minorHAnsi" w:cstheme="minorHAnsi"/>
          <w:color w:val="555555"/>
        </w:rPr>
      </w:pPr>
      <w:r w:rsidRPr="00445A15">
        <w:rPr>
          <w:rFonts w:asciiTheme="minorHAnsi" w:hAnsiTheme="minorHAnsi" w:cstheme="minorHAnsi"/>
          <w:color w:val="555555"/>
        </w:rPr>
        <w:t xml:space="preserve">Deltagande vid om </w:t>
      </w:r>
      <w:proofErr w:type="spellStart"/>
      <w:r w:rsidRPr="00445A15">
        <w:rPr>
          <w:rFonts w:asciiTheme="minorHAnsi" w:hAnsiTheme="minorHAnsi" w:cstheme="minorHAnsi"/>
          <w:color w:val="555555"/>
        </w:rPr>
        <w:t>line</w:t>
      </w:r>
      <w:proofErr w:type="spellEnd"/>
      <w:r w:rsidRPr="00445A15">
        <w:rPr>
          <w:rFonts w:asciiTheme="minorHAnsi" w:hAnsiTheme="minorHAnsi" w:cstheme="minorHAnsi"/>
          <w:color w:val="555555"/>
        </w:rPr>
        <w:t xml:space="preserve"> verktyg</w:t>
      </w:r>
    </w:p>
    <w:p w:rsidR="00445A15" w:rsidRDefault="00445A15" w:rsidP="00445A15">
      <w:pPr>
        <w:pStyle w:val="Normalwebb"/>
        <w:numPr>
          <w:ilvl w:val="0"/>
          <w:numId w:val="6"/>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Marknadsföring i sociala medier</w:t>
      </w:r>
    </w:p>
    <w:p w:rsidR="00445A15" w:rsidRDefault="00445A15" w:rsidP="00445A15">
      <w:pPr>
        <w:pStyle w:val="Normalwebb"/>
        <w:shd w:val="clear" w:color="auto" w:fill="FFFFFF"/>
        <w:spacing w:before="0" w:beforeAutospacing="0" w:after="0" w:afterAutospacing="0"/>
        <w:rPr>
          <w:rFonts w:asciiTheme="minorHAnsi" w:hAnsiTheme="minorHAnsi" w:cstheme="minorHAnsi"/>
          <w:color w:val="555555"/>
        </w:rPr>
      </w:pPr>
    </w:p>
    <w:p w:rsidR="00445A15" w:rsidRPr="00445A15" w:rsidRDefault="00445A15" w:rsidP="00445A15">
      <w:pPr>
        <w:pStyle w:val="Normalwebb"/>
        <w:shd w:val="clear" w:color="auto" w:fill="FFFFFF"/>
        <w:spacing w:before="0" w:beforeAutospacing="0" w:after="0" w:afterAutospacing="0"/>
        <w:rPr>
          <w:rFonts w:asciiTheme="minorHAnsi" w:hAnsiTheme="minorHAnsi" w:cstheme="minorHAnsi"/>
          <w:b/>
          <w:color w:val="555555"/>
        </w:rPr>
      </w:pPr>
      <w:r w:rsidRPr="00445A15">
        <w:rPr>
          <w:rFonts w:asciiTheme="minorHAnsi" w:hAnsiTheme="minorHAnsi" w:cstheme="minorHAnsi"/>
          <w:b/>
          <w:color w:val="555555"/>
        </w:rPr>
        <w:t>Digitalt…som aktivitet</w:t>
      </w:r>
    </w:p>
    <w:p w:rsidR="00445A15" w:rsidRDefault="00F14F94" w:rsidP="00D17E35">
      <w:pPr>
        <w:pStyle w:val="Normalwebb"/>
        <w:numPr>
          <w:ilvl w:val="0"/>
          <w:numId w:val="7"/>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Spel /</w:t>
      </w:r>
      <w:proofErr w:type="spellStart"/>
      <w:r>
        <w:rPr>
          <w:rFonts w:asciiTheme="minorHAnsi" w:hAnsiTheme="minorHAnsi" w:cstheme="minorHAnsi"/>
          <w:color w:val="555555"/>
        </w:rPr>
        <w:t>gaming</w:t>
      </w:r>
      <w:proofErr w:type="spellEnd"/>
    </w:p>
    <w:p w:rsidR="00F14F94" w:rsidRDefault="00F14F94" w:rsidP="00D17E35">
      <w:pPr>
        <w:pStyle w:val="Normalwebb"/>
        <w:numPr>
          <w:ilvl w:val="0"/>
          <w:numId w:val="7"/>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w:t>
      </w:r>
      <w:proofErr w:type="spellStart"/>
      <w:r>
        <w:rPr>
          <w:rFonts w:asciiTheme="minorHAnsi" w:hAnsiTheme="minorHAnsi" w:cstheme="minorHAnsi"/>
          <w:color w:val="555555"/>
        </w:rPr>
        <w:t>maker</w:t>
      </w:r>
      <w:proofErr w:type="spellEnd"/>
      <w:r w:rsidR="00D17E35">
        <w:rPr>
          <w:rFonts w:asciiTheme="minorHAnsi" w:hAnsiTheme="minorHAnsi" w:cstheme="minorHAnsi"/>
          <w:color w:val="555555"/>
        </w:rPr>
        <w:t>-</w:t>
      </w:r>
      <w:r>
        <w:rPr>
          <w:rFonts w:asciiTheme="minorHAnsi" w:hAnsiTheme="minorHAnsi" w:cstheme="minorHAnsi"/>
          <w:color w:val="555555"/>
        </w:rPr>
        <w:t xml:space="preserve"> kultur” – </w:t>
      </w:r>
      <w:r w:rsidR="00D17E35">
        <w:rPr>
          <w:rFonts w:asciiTheme="minorHAnsi" w:hAnsiTheme="minorHAnsi" w:cstheme="minorHAnsi"/>
          <w:color w:val="555555"/>
        </w:rPr>
        <w:t xml:space="preserve">unga </w:t>
      </w:r>
      <w:r>
        <w:rPr>
          <w:rFonts w:asciiTheme="minorHAnsi" w:hAnsiTheme="minorHAnsi" w:cstheme="minorHAnsi"/>
          <w:color w:val="555555"/>
        </w:rPr>
        <w:t>lär sig koda och bygga</w:t>
      </w:r>
    </w:p>
    <w:p w:rsidR="00F14F94" w:rsidRDefault="00D17E35" w:rsidP="00D17E35">
      <w:pPr>
        <w:pStyle w:val="Normalwebb"/>
        <w:numPr>
          <w:ilvl w:val="0"/>
          <w:numId w:val="7"/>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 xml:space="preserve">GPS-baserade aktiviteter (action </w:t>
      </w:r>
      <w:proofErr w:type="spellStart"/>
      <w:r>
        <w:rPr>
          <w:rFonts w:asciiTheme="minorHAnsi" w:hAnsiTheme="minorHAnsi" w:cstheme="minorHAnsi"/>
          <w:color w:val="555555"/>
        </w:rPr>
        <w:t>track</w:t>
      </w:r>
      <w:proofErr w:type="spellEnd"/>
      <w:r>
        <w:rPr>
          <w:rFonts w:asciiTheme="minorHAnsi" w:hAnsiTheme="minorHAnsi" w:cstheme="minorHAnsi"/>
          <w:color w:val="555555"/>
        </w:rPr>
        <w:t>, geo-</w:t>
      </w:r>
      <w:proofErr w:type="spellStart"/>
      <w:r>
        <w:rPr>
          <w:rFonts w:asciiTheme="minorHAnsi" w:hAnsiTheme="minorHAnsi" w:cstheme="minorHAnsi"/>
          <w:color w:val="555555"/>
        </w:rPr>
        <w:t>catching</w:t>
      </w:r>
      <w:proofErr w:type="spellEnd"/>
      <w:r>
        <w:rPr>
          <w:rFonts w:asciiTheme="minorHAnsi" w:hAnsiTheme="minorHAnsi" w:cstheme="minorHAnsi"/>
          <w:color w:val="555555"/>
        </w:rPr>
        <w:t>, naturupplevelse)</w:t>
      </w:r>
    </w:p>
    <w:p w:rsidR="00D17E35" w:rsidRDefault="00D17E35" w:rsidP="00445A15">
      <w:pPr>
        <w:pStyle w:val="Normalwebb"/>
        <w:shd w:val="clear" w:color="auto" w:fill="FFFFFF"/>
        <w:spacing w:before="0" w:beforeAutospacing="0" w:after="0" w:afterAutospacing="0"/>
        <w:rPr>
          <w:rFonts w:asciiTheme="minorHAnsi" w:hAnsiTheme="minorHAnsi" w:cstheme="minorHAnsi"/>
          <w:color w:val="555555"/>
        </w:rPr>
      </w:pPr>
    </w:p>
    <w:p w:rsidR="00D17E35" w:rsidRPr="00D17E35" w:rsidRDefault="00720DE6" w:rsidP="00445A15">
      <w:pPr>
        <w:pStyle w:val="Normalwebb"/>
        <w:shd w:val="clear" w:color="auto" w:fill="FFFFFF"/>
        <w:spacing w:before="0" w:beforeAutospacing="0" w:after="0" w:afterAutospacing="0"/>
        <w:rPr>
          <w:rFonts w:asciiTheme="minorHAnsi" w:hAnsiTheme="minorHAnsi" w:cstheme="minorHAnsi"/>
          <w:b/>
          <w:color w:val="555555"/>
        </w:rPr>
      </w:pPr>
      <w:r>
        <w:rPr>
          <w:rFonts w:asciiTheme="minorHAnsi" w:hAnsiTheme="minorHAnsi" w:cstheme="minorHAnsi"/>
          <w:b/>
          <w:color w:val="555555"/>
        </w:rPr>
        <w:t>Digitalt s</w:t>
      </w:r>
      <w:r w:rsidR="00D17E35" w:rsidRPr="00D17E35">
        <w:rPr>
          <w:rFonts w:asciiTheme="minorHAnsi" w:hAnsiTheme="minorHAnsi" w:cstheme="minorHAnsi"/>
          <w:b/>
          <w:color w:val="555555"/>
        </w:rPr>
        <w:t>om Innehåll</w:t>
      </w:r>
    </w:p>
    <w:p w:rsidR="00445A15" w:rsidRDefault="00D17E35" w:rsidP="00720DE6">
      <w:pPr>
        <w:pStyle w:val="Normalwebb"/>
        <w:numPr>
          <w:ilvl w:val="0"/>
          <w:numId w:val="9"/>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Unga journalister (ungs gör egen digital tidning i Helsingfors)</w:t>
      </w:r>
    </w:p>
    <w:p w:rsidR="00D17E35" w:rsidRDefault="00D17E35" w:rsidP="00720DE6">
      <w:pPr>
        <w:pStyle w:val="Normalwebb"/>
        <w:numPr>
          <w:ilvl w:val="0"/>
          <w:numId w:val="9"/>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Lära kodning</w:t>
      </w:r>
    </w:p>
    <w:p w:rsidR="00D17E35" w:rsidRDefault="00D17E35" w:rsidP="00720DE6">
      <w:pPr>
        <w:pStyle w:val="Normalwebb"/>
        <w:numPr>
          <w:ilvl w:val="0"/>
          <w:numId w:val="9"/>
        </w:numPr>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Diskussion om olika media</w:t>
      </w:r>
    </w:p>
    <w:p w:rsidR="00AE5DDC" w:rsidRDefault="00AE5DDC" w:rsidP="00445A15">
      <w:pPr>
        <w:pStyle w:val="Normalwebb"/>
        <w:shd w:val="clear" w:color="auto" w:fill="FFFFFF"/>
        <w:spacing w:before="0" w:beforeAutospacing="0" w:after="0" w:afterAutospacing="0"/>
        <w:rPr>
          <w:rFonts w:asciiTheme="minorHAnsi" w:hAnsiTheme="minorHAnsi" w:cstheme="minorHAnsi"/>
          <w:color w:val="555555"/>
        </w:rPr>
      </w:pPr>
    </w:p>
    <w:p w:rsidR="00961EA6" w:rsidRDefault="00E640FB" w:rsidP="00445A15">
      <w:pPr>
        <w:pStyle w:val="Normalwebb"/>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Kurser arrangeras via SALTO.org  bidrag kan ges via Erasmus.</w:t>
      </w:r>
    </w:p>
    <w:p w:rsidR="00720DE6" w:rsidRDefault="00720DE6" w:rsidP="00445A15">
      <w:pPr>
        <w:pStyle w:val="Normalwebb"/>
        <w:shd w:val="clear" w:color="auto" w:fill="FFFFFF"/>
        <w:spacing w:before="0" w:beforeAutospacing="0" w:after="0" w:afterAutospacing="0"/>
        <w:rPr>
          <w:rFonts w:asciiTheme="minorHAnsi" w:hAnsiTheme="minorHAnsi" w:cstheme="minorHAnsi"/>
          <w:color w:val="555555"/>
        </w:rPr>
      </w:pPr>
    </w:p>
    <w:p w:rsidR="00720DE6" w:rsidRDefault="00720DE6" w:rsidP="00720DE6">
      <w:pPr>
        <w:pStyle w:val="Normalwebb"/>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t xml:space="preserve">YW måste ta ansvar för att hänga med här.. och det finns många    olika typer av </w:t>
      </w:r>
      <w:proofErr w:type="spellStart"/>
      <w:r>
        <w:rPr>
          <w:rFonts w:asciiTheme="minorHAnsi" w:hAnsiTheme="minorHAnsi" w:cstheme="minorHAnsi"/>
          <w:color w:val="555555"/>
        </w:rPr>
        <w:t>aktivteter</w:t>
      </w:r>
      <w:proofErr w:type="spellEnd"/>
      <w:r>
        <w:rPr>
          <w:rFonts w:asciiTheme="minorHAnsi" w:hAnsiTheme="minorHAnsi" w:cstheme="minorHAnsi"/>
          <w:color w:val="555555"/>
        </w:rPr>
        <w:t>!</w:t>
      </w:r>
    </w:p>
    <w:p w:rsidR="00961EA6" w:rsidRDefault="00E640FB" w:rsidP="00445A15">
      <w:pPr>
        <w:pStyle w:val="Normalwebb"/>
        <w:shd w:val="clear" w:color="auto" w:fill="FFFFFF"/>
        <w:spacing w:before="0" w:beforeAutospacing="0" w:after="0" w:afterAutospacing="0"/>
        <w:rPr>
          <w:rFonts w:asciiTheme="minorHAnsi" w:hAnsiTheme="minorHAnsi" w:cstheme="minorHAnsi"/>
          <w:color w:val="555555"/>
        </w:rPr>
      </w:pPr>
      <w:r w:rsidRPr="00E640FB">
        <w:rPr>
          <w:rFonts w:asciiTheme="minorHAnsi" w:hAnsiTheme="minorHAnsi" w:cstheme="minorHAnsi"/>
          <w:noProof/>
          <w:color w:val="555555"/>
        </w:rPr>
        <w:drawing>
          <wp:inline distT="0" distB="0" distL="0" distR="0">
            <wp:extent cx="3391382" cy="2130090"/>
            <wp:effectExtent l="0" t="0" r="0" b="3810"/>
            <wp:docPr id="5" name="Bildobjekt 5" descr="C:\Users\Dianna\Pictures\2017-02-19 Bild fr Telfon\Bild fr Telfon 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na\Pictures\2017-02-19 Bild fr Telfon\Bild fr Telfon 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8005" cy="2140531"/>
                    </a:xfrm>
                    <a:prstGeom prst="rect">
                      <a:avLst/>
                    </a:prstGeom>
                    <a:noFill/>
                    <a:ln>
                      <a:noFill/>
                    </a:ln>
                  </pic:spPr>
                </pic:pic>
              </a:graphicData>
            </a:graphic>
          </wp:inline>
        </w:drawing>
      </w:r>
    </w:p>
    <w:p w:rsidR="00961EA6" w:rsidRDefault="00961EA6" w:rsidP="00445A15">
      <w:pPr>
        <w:pStyle w:val="Normalwebb"/>
        <w:shd w:val="clear" w:color="auto" w:fill="FFFFFF"/>
        <w:spacing w:before="0" w:beforeAutospacing="0" w:after="0" w:afterAutospacing="0"/>
        <w:rPr>
          <w:rFonts w:asciiTheme="minorHAnsi" w:hAnsiTheme="minorHAnsi" w:cstheme="minorHAnsi"/>
          <w:color w:val="555555"/>
        </w:rPr>
      </w:pPr>
    </w:p>
    <w:p w:rsidR="009E6434" w:rsidRDefault="009E6434" w:rsidP="00445A15">
      <w:pPr>
        <w:pStyle w:val="Normalwebb"/>
        <w:shd w:val="clear" w:color="auto" w:fill="FFFFFF"/>
        <w:spacing w:before="0" w:beforeAutospacing="0" w:after="0" w:afterAutospacing="0"/>
        <w:rPr>
          <w:rFonts w:asciiTheme="minorHAnsi" w:hAnsiTheme="minorHAnsi" w:cstheme="minorHAnsi"/>
          <w:color w:val="555555"/>
        </w:rPr>
      </w:pPr>
      <w:r>
        <w:rPr>
          <w:rFonts w:asciiTheme="minorHAnsi" w:hAnsiTheme="minorHAnsi" w:cstheme="minorHAnsi"/>
          <w:color w:val="555555"/>
        </w:rPr>
        <w:lastRenderedPageBreak/>
        <w:t>Organisationen har också tagit fram följande</w:t>
      </w:r>
      <w:r w:rsidR="00772EE5">
        <w:rPr>
          <w:rFonts w:asciiTheme="minorHAnsi" w:hAnsiTheme="minorHAnsi" w:cstheme="minorHAnsi"/>
          <w:color w:val="555555"/>
        </w:rPr>
        <w:t xml:space="preserve"> intressanta </w:t>
      </w:r>
      <w:r>
        <w:rPr>
          <w:rFonts w:asciiTheme="minorHAnsi" w:hAnsiTheme="minorHAnsi" w:cstheme="minorHAnsi"/>
          <w:color w:val="555555"/>
        </w:rPr>
        <w:t xml:space="preserve"> </w:t>
      </w:r>
      <w:proofErr w:type="spellStart"/>
      <w:r>
        <w:rPr>
          <w:rFonts w:asciiTheme="minorHAnsi" w:hAnsiTheme="minorHAnsi" w:cstheme="minorHAnsi"/>
          <w:color w:val="555555"/>
        </w:rPr>
        <w:t>guidelines</w:t>
      </w:r>
      <w:proofErr w:type="spellEnd"/>
      <w:r w:rsidR="00772EE5">
        <w:rPr>
          <w:rFonts w:asciiTheme="minorHAnsi" w:hAnsiTheme="minorHAnsi" w:cstheme="minorHAnsi"/>
          <w:color w:val="555555"/>
        </w:rPr>
        <w:t xml:space="preserve"> för digitalt arbete:</w:t>
      </w:r>
    </w:p>
    <w:p w:rsidR="009E6434" w:rsidRDefault="009E6434" w:rsidP="00445A15">
      <w:pPr>
        <w:pStyle w:val="Normalwebb"/>
        <w:shd w:val="clear" w:color="auto" w:fill="FFFFFF"/>
        <w:spacing w:before="0" w:beforeAutospacing="0" w:after="0" w:afterAutospacing="0"/>
        <w:rPr>
          <w:rFonts w:asciiTheme="minorHAnsi" w:hAnsiTheme="minorHAnsi" w:cstheme="minorHAnsi"/>
          <w:color w:val="555555"/>
        </w:rPr>
      </w:pPr>
      <w:r w:rsidRPr="009E6434">
        <w:rPr>
          <w:rFonts w:asciiTheme="minorHAnsi" w:hAnsiTheme="minorHAnsi" w:cstheme="minorHAnsi"/>
          <w:noProof/>
          <w:color w:val="555555"/>
        </w:rPr>
        <w:drawing>
          <wp:inline distT="0" distB="0" distL="0" distR="0">
            <wp:extent cx="5760714" cy="767977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3236" cy="7683135"/>
                    </a:xfrm>
                    <a:prstGeom prst="rect">
                      <a:avLst/>
                    </a:prstGeom>
                    <a:noFill/>
                    <a:ln>
                      <a:noFill/>
                    </a:ln>
                  </pic:spPr>
                </pic:pic>
              </a:graphicData>
            </a:graphic>
          </wp:inline>
        </w:drawing>
      </w:r>
    </w:p>
    <w:p w:rsidR="009E6434" w:rsidRDefault="009E6434" w:rsidP="00445A15">
      <w:pPr>
        <w:pStyle w:val="Normalwebb"/>
        <w:shd w:val="clear" w:color="auto" w:fill="FFFFFF"/>
        <w:spacing w:before="0" w:beforeAutospacing="0" w:after="0" w:afterAutospacing="0"/>
        <w:rPr>
          <w:rFonts w:asciiTheme="minorHAnsi" w:hAnsiTheme="minorHAnsi" w:cstheme="minorHAnsi"/>
          <w:color w:val="555555"/>
        </w:rPr>
      </w:pPr>
    </w:p>
    <w:p w:rsidR="009E6434" w:rsidRDefault="009E6434" w:rsidP="00445A15">
      <w:pPr>
        <w:pStyle w:val="Normalwebb"/>
        <w:shd w:val="clear" w:color="auto" w:fill="FFFFFF"/>
        <w:spacing w:before="0" w:beforeAutospacing="0" w:after="0" w:afterAutospacing="0"/>
        <w:rPr>
          <w:rFonts w:asciiTheme="minorHAnsi" w:hAnsiTheme="minorHAnsi" w:cstheme="minorHAnsi"/>
          <w:color w:val="555555"/>
        </w:rPr>
      </w:pPr>
      <w:r w:rsidRPr="009E6434">
        <w:rPr>
          <w:rFonts w:asciiTheme="minorHAnsi" w:hAnsiTheme="minorHAnsi" w:cstheme="minorHAnsi"/>
          <w:noProof/>
          <w:color w:val="555555"/>
        </w:rPr>
        <w:lastRenderedPageBreak/>
        <w:drawing>
          <wp:inline distT="0" distB="0" distL="0" distR="0">
            <wp:extent cx="5760720" cy="8132454"/>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32454"/>
                    </a:xfrm>
                    <a:prstGeom prst="rect">
                      <a:avLst/>
                    </a:prstGeom>
                    <a:noFill/>
                    <a:ln>
                      <a:noFill/>
                    </a:ln>
                  </pic:spPr>
                </pic:pic>
              </a:graphicData>
            </a:graphic>
          </wp:inline>
        </w:drawing>
      </w:r>
    </w:p>
    <w:p w:rsidR="009E6434" w:rsidRDefault="009E6434" w:rsidP="00445A15">
      <w:pPr>
        <w:pStyle w:val="Normalwebb"/>
        <w:shd w:val="clear" w:color="auto" w:fill="FFFFFF"/>
        <w:spacing w:before="0" w:beforeAutospacing="0" w:after="0" w:afterAutospacing="0"/>
        <w:rPr>
          <w:rFonts w:asciiTheme="minorHAnsi" w:hAnsiTheme="minorHAnsi" w:cstheme="minorHAnsi"/>
          <w:color w:val="555555"/>
        </w:rPr>
      </w:pPr>
    </w:p>
    <w:p w:rsidR="009E6434" w:rsidRDefault="009E6434" w:rsidP="00445A15">
      <w:pPr>
        <w:pStyle w:val="Normalwebb"/>
        <w:shd w:val="clear" w:color="auto" w:fill="FFFFFF"/>
        <w:spacing w:before="0" w:beforeAutospacing="0" w:after="0" w:afterAutospacing="0"/>
        <w:rPr>
          <w:rFonts w:asciiTheme="minorHAnsi" w:hAnsiTheme="minorHAnsi" w:cstheme="minorHAnsi"/>
          <w:color w:val="555555"/>
        </w:rPr>
      </w:pPr>
    </w:p>
    <w:p w:rsidR="00820C35" w:rsidRPr="00820C35" w:rsidRDefault="009E73C2" w:rsidP="00C67205">
      <w:pPr>
        <w:pStyle w:val="Normalwebb"/>
        <w:shd w:val="clear" w:color="auto" w:fill="FFFFFF"/>
        <w:spacing w:before="0" w:beforeAutospacing="0" w:after="450" w:afterAutospacing="0"/>
        <w:rPr>
          <w:rFonts w:asciiTheme="minorHAnsi" w:hAnsiTheme="minorHAnsi" w:cstheme="minorHAnsi"/>
          <w:color w:val="555555"/>
        </w:rPr>
      </w:pPr>
      <w:r>
        <w:rPr>
          <w:rFonts w:asciiTheme="minorHAnsi" w:hAnsiTheme="minorHAnsi" w:cstheme="minorHAnsi"/>
          <w:b/>
          <w:color w:val="000000"/>
          <w:sz w:val="28"/>
          <w:szCs w:val="28"/>
          <w:shd w:val="clear" w:color="auto" w:fill="F4F7F8"/>
        </w:rPr>
        <w:lastRenderedPageBreak/>
        <w:t>*)</w:t>
      </w:r>
      <w:r w:rsidR="00820C35" w:rsidRPr="00E640FB">
        <w:rPr>
          <w:rFonts w:asciiTheme="minorHAnsi" w:hAnsiTheme="minorHAnsi" w:cstheme="minorHAnsi"/>
          <w:b/>
          <w:color w:val="000000"/>
          <w:sz w:val="28"/>
          <w:szCs w:val="28"/>
          <w:shd w:val="clear" w:color="auto" w:fill="F4F7F8"/>
        </w:rPr>
        <w:t xml:space="preserve">Verke </w:t>
      </w:r>
      <w:r w:rsidR="00820C35" w:rsidRPr="00820C35">
        <w:rPr>
          <w:rFonts w:asciiTheme="minorHAnsi" w:hAnsiTheme="minorHAnsi" w:cstheme="minorHAnsi"/>
          <w:color w:val="000000"/>
          <w:shd w:val="clear" w:color="auto" w:fill="F4F7F8"/>
        </w:rPr>
        <w:t>är ett av</w:t>
      </w:r>
      <w:r w:rsidR="00820C35" w:rsidRPr="00820C35">
        <w:rPr>
          <w:rStyle w:val="apple-converted-space"/>
          <w:rFonts w:asciiTheme="minorHAnsi" w:eastAsiaTheme="majorEastAsia" w:hAnsiTheme="minorHAnsi" w:cstheme="minorHAnsi"/>
          <w:color w:val="000000"/>
          <w:shd w:val="clear" w:color="auto" w:fill="F4F7F8"/>
        </w:rPr>
        <w:t> </w:t>
      </w:r>
      <w:hyperlink r:id="rId22" w:tgtFrame="_blank" w:history="1">
        <w:r w:rsidR="00820C35" w:rsidRPr="00820C35">
          <w:rPr>
            <w:rStyle w:val="Hyperlnk"/>
            <w:rFonts w:asciiTheme="minorHAnsi" w:hAnsiTheme="minorHAnsi" w:cstheme="minorHAnsi"/>
            <w:color w:val="3DAE91"/>
            <w:shd w:val="clear" w:color="auto" w:fill="F4F7F8"/>
          </w:rPr>
          <w:t>de nationella tjänste- och utvecklingscenter för ungdomsarbete</w:t>
        </w:r>
      </w:hyperlink>
      <w:r w:rsidR="00820C35" w:rsidRPr="00820C35">
        <w:rPr>
          <w:rStyle w:val="apple-converted-space"/>
          <w:rFonts w:asciiTheme="minorHAnsi" w:eastAsiaTheme="majorEastAsia" w:hAnsiTheme="minorHAnsi" w:cstheme="minorHAnsi"/>
          <w:color w:val="000000"/>
          <w:shd w:val="clear" w:color="auto" w:fill="F4F7F8"/>
        </w:rPr>
        <w:t> </w:t>
      </w:r>
      <w:r w:rsidR="00820C35" w:rsidRPr="00820C35">
        <w:rPr>
          <w:rFonts w:asciiTheme="minorHAnsi" w:hAnsiTheme="minorHAnsi" w:cstheme="minorHAnsi"/>
          <w:color w:val="000000"/>
          <w:shd w:val="clear" w:color="auto" w:fill="F4F7F8"/>
        </w:rPr>
        <w:t xml:space="preserve">som utsetts av undervisnings- och kulturministeriet i Finland. Ministeriet stöder Verkes verksamhet genom årliga </w:t>
      </w:r>
      <w:proofErr w:type="spellStart"/>
      <w:r w:rsidR="00820C35" w:rsidRPr="00820C35">
        <w:rPr>
          <w:rFonts w:asciiTheme="minorHAnsi" w:hAnsiTheme="minorHAnsi" w:cstheme="minorHAnsi"/>
          <w:color w:val="000000"/>
          <w:shd w:val="clear" w:color="auto" w:fill="F4F7F8"/>
        </w:rPr>
        <w:t>verksamhetsbidragVerkes</w:t>
      </w:r>
      <w:proofErr w:type="spellEnd"/>
      <w:r w:rsidR="00820C35" w:rsidRPr="00820C35">
        <w:rPr>
          <w:rFonts w:asciiTheme="minorHAnsi" w:hAnsiTheme="minorHAnsi" w:cstheme="minorHAnsi"/>
          <w:color w:val="000000"/>
          <w:shd w:val="clear" w:color="auto" w:fill="F4F7F8"/>
        </w:rPr>
        <w:t xml:space="preserve"> verksamhet förvaltas av</w:t>
      </w:r>
      <w:r w:rsidR="00820C35" w:rsidRPr="00820C35">
        <w:rPr>
          <w:rStyle w:val="apple-converted-space"/>
          <w:rFonts w:asciiTheme="minorHAnsi" w:eastAsiaTheme="majorEastAsia" w:hAnsiTheme="minorHAnsi" w:cstheme="minorHAnsi"/>
          <w:color w:val="000000"/>
          <w:shd w:val="clear" w:color="auto" w:fill="F4F7F8"/>
        </w:rPr>
        <w:t> </w:t>
      </w:r>
      <w:hyperlink r:id="rId23" w:tgtFrame="_blank" w:history="1">
        <w:r w:rsidR="00820C35" w:rsidRPr="00820C35">
          <w:rPr>
            <w:rStyle w:val="Hyperlnk"/>
            <w:rFonts w:asciiTheme="minorHAnsi" w:hAnsiTheme="minorHAnsi" w:cstheme="minorHAnsi"/>
            <w:color w:val="3DAE91"/>
            <w:shd w:val="clear" w:color="auto" w:fill="F4F7F8"/>
          </w:rPr>
          <w:t xml:space="preserve">Helsingfors stads </w:t>
        </w:r>
        <w:proofErr w:type="spellStart"/>
        <w:r w:rsidR="00820C35" w:rsidRPr="00820C35">
          <w:rPr>
            <w:rStyle w:val="Hyperlnk"/>
            <w:rFonts w:asciiTheme="minorHAnsi" w:hAnsiTheme="minorHAnsi" w:cstheme="minorHAnsi"/>
            <w:color w:val="3DAE91"/>
            <w:shd w:val="clear" w:color="auto" w:fill="F4F7F8"/>
          </w:rPr>
          <w:t>ungdomscentral</w:t>
        </w:r>
        <w:proofErr w:type="spellEnd"/>
      </w:hyperlink>
      <w:r w:rsidR="00820C35" w:rsidRPr="00820C35">
        <w:rPr>
          <w:rFonts w:asciiTheme="minorHAnsi" w:hAnsiTheme="minorHAnsi" w:cstheme="minorHAnsi"/>
          <w:color w:val="000000"/>
          <w:shd w:val="clear" w:color="auto" w:fill="F4F7F8"/>
        </w:rPr>
        <w:t>.</w:t>
      </w:r>
    </w:p>
    <w:p w:rsidR="00820C35" w:rsidRPr="00820C35" w:rsidRDefault="00820C35" w:rsidP="00E640FB">
      <w:pPr>
        <w:pStyle w:val="Normalwebb"/>
        <w:shd w:val="clear" w:color="auto" w:fill="F4F7F8"/>
        <w:spacing w:before="0" w:beforeAutospacing="0" w:after="495" w:afterAutospacing="0"/>
        <w:rPr>
          <w:rFonts w:asciiTheme="minorHAnsi" w:hAnsiTheme="minorHAnsi" w:cstheme="minorHAnsi"/>
          <w:color w:val="000000"/>
        </w:rPr>
      </w:pPr>
      <w:r w:rsidRPr="00820C35">
        <w:rPr>
          <w:rFonts w:asciiTheme="minorHAnsi" w:hAnsiTheme="minorHAnsi" w:cstheme="minorHAnsi"/>
          <w:color w:val="282861"/>
        </w:rPr>
        <w:t xml:space="preserve">Verke har en vision att alla som arbetar med ungdomar ska ha färdigheter i att utnyttja digitala medier och teknik i sitt </w:t>
      </w:r>
      <w:proofErr w:type="spellStart"/>
      <w:r w:rsidRPr="00820C35">
        <w:rPr>
          <w:rFonts w:asciiTheme="minorHAnsi" w:hAnsiTheme="minorHAnsi" w:cstheme="minorHAnsi"/>
          <w:color w:val="282861"/>
        </w:rPr>
        <w:t>arbete..</w:t>
      </w:r>
      <w:r w:rsidRPr="00820C35">
        <w:rPr>
          <w:rFonts w:asciiTheme="minorHAnsi" w:hAnsiTheme="minorHAnsi" w:cstheme="minorHAnsi"/>
          <w:color w:val="000000"/>
        </w:rPr>
        <w:t>Med</w:t>
      </w:r>
      <w:proofErr w:type="spellEnd"/>
      <w:r w:rsidRPr="00820C35">
        <w:rPr>
          <w:rFonts w:asciiTheme="minorHAnsi" w:hAnsiTheme="minorHAnsi" w:cstheme="minorHAnsi"/>
          <w:color w:val="000000"/>
        </w:rPr>
        <w:t xml:space="preserve"> digitalt ungdomsarbete avses förenklat att man i ungdomsarbetet utnyttjar digitala medier och teknik. </w:t>
      </w:r>
      <w:r w:rsidR="009E6434">
        <w:rPr>
          <w:rFonts w:asciiTheme="minorHAnsi" w:hAnsiTheme="minorHAnsi" w:cstheme="minorHAnsi"/>
          <w:color w:val="000000"/>
        </w:rPr>
        <w:t xml:space="preserve">De ser det digitala arbetet som </w:t>
      </w:r>
      <w:r w:rsidRPr="00820C35">
        <w:rPr>
          <w:rFonts w:asciiTheme="minorHAnsi" w:hAnsiTheme="minorHAnsi" w:cstheme="minorHAnsi"/>
          <w:color w:val="000000"/>
        </w:rPr>
        <w:t>ett redskap, men även</w:t>
      </w:r>
      <w:r w:rsidR="009E6434">
        <w:rPr>
          <w:rFonts w:asciiTheme="minorHAnsi" w:hAnsiTheme="minorHAnsi" w:cstheme="minorHAnsi"/>
          <w:color w:val="000000"/>
        </w:rPr>
        <w:t xml:space="preserve"> som ett </w:t>
      </w:r>
      <w:r w:rsidRPr="00820C35">
        <w:rPr>
          <w:rFonts w:asciiTheme="minorHAnsi" w:hAnsiTheme="minorHAnsi" w:cstheme="minorHAnsi"/>
          <w:color w:val="000000"/>
        </w:rPr>
        <w:t>innehåll</w:t>
      </w:r>
      <w:r w:rsidR="009E6434">
        <w:rPr>
          <w:rFonts w:asciiTheme="minorHAnsi" w:hAnsiTheme="minorHAnsi" w:cstheme="minorHAnsi"/>
          <w:color w:val="000000"/>
        </w:rPr>
        <w:t xml:space="preserve"> i sig</w:t>
      </w:r>
      <w:r w:rsidRPr="00820C35">
        <w:rPr>
          <w:rFonts w:asciiTheme="minorHAnsi" w:hAnsiTheme="minorHAnsi" w:cstheme="minorHAnsi"/>
          <w:color w:val="000000"/>
        </w:rPr>
        <w:t>, kultur och verksamhetsmiljö.</w:t>
      </w:r>
      <w:r w:rsidR="009E6434">
        <w:rPr>
          <w:rFonts w:asciiTheme="minorHAnsi" w:hAnsiTheme="minorHAnsi" w:cstheme="minorHAnsi"/>
          <w:color w:val="000000"/>
        </w:rPr>
        <w:t xml:space="preserve"> </w:t>
      </w:r>
      <w:r w:rsidRPr="00820C35">
        <w:rPr>
          <w:rFonts w:asciiTheme="minorHAnsi" w:hAnsiTheme="minorHAnsi" w:cstheme="minorHAnsi"/>
          <w:color w:val="000000"/>
        </w:rPr>
        <w:t>Verkes verksamhet har följande långsiktiga målsättningar:</w:t>
      </w:r>
    </w:p>
    <w:p w:rsidR="00820C35" w:rsidRPr="00820C35" w:rsidRDefault="00820C35" w:rsidP="00820C35">
      <w:pPr>
        <w:numPr>
          <w:ilvl w:val="0"/>
          <w:numId w:val="5"/>
        </w:numPr>
        <w:shd w:val="clear" w:color="auto" w:fill="F4F7F8"/>
        <w:spacing w:before="100" w:beforeAutospacing="1" w:after="150" w:line="240" w:lineRule="auto"/>
        <w:rPr>
          <w:rFonts w:cstheme="minorHAnsi"/>
          <w:color w:val="000000"/>
          <w:sz w:val="24"/>
          <w:szCs w:val="24"/>
        </w:rPr>
      </w:pPr>
      <w:r w:rsidRPr="00820C35">
        <w:rPr>
          <w:rFonts w:cstheme="minorHAnsi"/>
          <w:color w:val="000000"/>
          <w:sz w:val="24"/>
          <w:szCs w:val="24"/>
        </w:rPr>
        <w:t>Förståelsen för utnyttjandet av digitala medier och teknik i ungdomsarbetet ökas och blir bredare</w:t>
      </w:r>
    </w:p>
    <w:p w:rsidR="00820C35" w:rsidRPr="00820C35" w:rsidRDefault="00820C35" w:rsidP="00820C35">
      <w:pPr>
        <w:numPr>
          <w:ilvl w:val="0"/>
          <w:numId w:val="5"/>
        </w:numPr>
        <w:shd w:val="clear" w:color="auto" w:fill="F4F7F8"/>
        <w:spacing w:before="100" w:beforeAutospacing="1" w:after="150" w:line="240" w:lineRule="auto"/>
        <w:rPr>
          <w:rFonts w:cstheme="minorHAnsi"/>
          <w:color w:val="000000"/>
          <w:sz w:val="24"/>
          <w:szCs w:val="24"/>
        </w:rPr>
      </w:pPr>
      <w:r w:rsidRPr="00820C35">
        <w:rPr>
          <w:rFonts w:cstheme="minorHAnsi"/>
          <w:color w:val="000000"/>
          <w:sz w:val="24"/>
          <w:szCs w:val="24"/>
        </w:rPr>
        <w:t>Ungdomsarbetets strukturer stöder utnyttjandet av digitala medier och teknik i ungdomsarbetet</w:t>
      </w:r>
    </w:p>
    <w:p w:rsidR="00820C35" w:rsidRPr="00820C35" w:rsidRDefault="00820C35" w:rsidP="00820C35">
      <w:pPr>
        <w:numPr>
          <w:ilvl w:val="0"/>
          <w:numId w:val="5"/>
        </w:numPr>
        <w:shd w:val="clear" w:color="auto" w:fill="F4F7F8"/>
        <w:spacing w:before="100" w:beforeAutospacing="1" w:after="150" w:line="240" w:lineRule="auto"/>
        <w:rPr>
          <w:rFonts w:cstheme="minorHAnsi"/>
          <w:color w:val="000000"/>
          <w:sz w:val="24"/>
          <w:szCs w:val="24"/>
        </w:rPr>
      </w:pPr>
      <w:r w:rsidRPr="00820C35">
        <w:rPr>
          <w:rFonts w:cstheme="minorHAnsi"/>
          <w:color w:val="000000"/>
          <w:sz w:val="24"/>
          <w:szCs w:val="24"/>
        </w:rPr>
        <w:t>Inom ungdomsbranschen föds det innovativa tjänster och koncept, som utnyttjar digitala medier och teknik</w:t>
      </w:r>
    </w:p>
    <w:p w:rsidR="00820C35" w:rsidRPr="00820C35" w:rsidRDefault="00820C35" w:rsidP="00C67205">
      <w:pPr>
        <w:pStyle w:val="Normalwebb"/>
        <w:shd w:val="clear" w:color="auto" w:fill="FFFFFF"/>
        <w:spacing w:before="0" w:beforeAutospacing="0" w:after="450" w:afterAutospacing="0"/>
        <w:rPr>
          <w:rFonts w:asciiTheme="minorHAnsi" w:hAnsiTheme="minorHAnsi" w:cstheme="minorHAnsi"/>
          <w:color w:val="555555"/>
        </w:rPr>
      </w:pPr>
    </w:p>
    <w:sectPr w:rsidR="00820C35" w:rsidRPr="00820C3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4B1" w:rsidRDefault="000774B1" w:rsidP="003A720A">
      <w:pPr>
        <w:spacing w:after="0" w:line="240" w:lineRule="auto"/>
      </w:pPr>
      <w:r>
        <w:separator/>
      </w:r>
    </w:p>
  </w:endnote>
  <w:endnote w:type="continuationSeparator" w:id="0">
    <w:p w:rsidR="000774B1" w:rsidRDefault="000774B1" w:rsidP="003A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20A" w:rsidRDefault="003A720A">
    <w:pPr>
      <w:pStyle w:val="Sidfo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579719"/>
      <w:docPartObj>
        <w:docPartGallery w:val="Page Numbers (Bottom of Page)"/>
        <w:docPartUnique/>
      </w:docPartObj>
    </w:sdtPr>
    <w:sdtContent>
      <w:bookmarkStart w:id="0" w:name="_GoBack" w:displacedByCustomXml="prev"/>
      <w:bookmarkEnd w:id="0" w:displacedByCustomXml="prev"/>
      <w:p w:rsidR="003A720A" w:rsidRDefault="003A720A">
        <w:pPr>
          <w:pStyle w:val="Sidfot"/>
          <w:jc w:val="center"/>
        </w:pPr>
        <w:r>
          <w:fldChar w:fldCharType="begin"/>
        </w:r>
        <w:r>
          <w:instrText>PAGE   \* MERGEFORMAT</w:instrText>
        </w:r>
        <w:r>
          <w:fldChar w:fldCharType="separate"/>
        </w:r>
        <w:r>
          <w:rPr>
            <w:noProof/>
          </w:rPr>
          <w:t>8</w:t>
        </w:r>
        <w:r>
          <w:fldChar w:fldCharType="end"/>
        </w:r>
      </w:p>
    </w:sdtContent>
  </w:sdt>
  <w:p w:rsidR="003A720A" w:rsidRDefault="003A720A">
    <w:pPr>
      <w:pStyle w:val="Sidfo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20A" w:rsidRDefault="003A720A">
    <w:pPr>
      <w:pStyle w:val="Sidfo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4B1" w:rsidRDefault="000774B1" w:rsidP="003A720A">
      <w:pPr>
        <w:spacing w:after="0" w:line="240" w:lineRule="auto"/>
      </w:pPr>
      <w:r>
        <w:separator/>
      </w:r>
    </w:p>
  </w:footnote>
  <w:footnote w:type="continuationSeparator" w:id="0">
    <w:p w:rsidR="000774B1" w:rsidRDefault="000774B1" w:rsidP="003A7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20A" w:rsidRDefault="003A720A">
    <w:pPr>
      <w:pStyle w:val="Sidhuvu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20A" w:rsidRDefault="003A720A">
    <w:pPr>
      <w:pStyle w:val="Sidhuvu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20A" w:rsidRDefault="003A720A">
    <w:pPr>
      <w:pStyle w:val="Sidhuvu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21461"/>
    <w:multiLevelType w:val="hybridMultilevel"/>
    <w:tmpl w:val="279C011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CF4606A"/>
    <w:multiLevelType w:val="hybridMultilevel"/>
    <w:tmpl w:val="F84E5B8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DC10BD4"/>
    <w:multiLevelType w:val="hybridMultilevel"/>
    <w:tmpl w:val="EC1CB640"/>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0245F2"/>
    <w:multiLevelType w:val="hybridMultilevel"/>
    <w:tmpl w:val="2026B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8B36A02"/>
    <w:multiLevelType w:val="hybridMultilevel"/>
    <w:tmpl w:val="4D983C5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8176BFD"/>
    <w:multiLevelType w:val="hybridMultilevel"/>
    <w:tmpl w:val="1062045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9F546DE"/>
    <w:multiLevelType w:val="hybridMultilevel"/>
    <w:tmpl w:val="0E1CADD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E3C7D44"/>
    <w:multiLevelType w:val="hybridMultilevel"/>
    <w:tmpl w:val="DAFEBB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3FC7C92"/>
    <w:multiLevelType w:val="hybridMultilevel"/>
    <w:tmpl w:val="5D6C8DD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48F713E"/>
    <w:multiLevelType w:val="hybridMultilevel"/>
    <w:tmpl w:val="59F4665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6741D85"/>
    <w:multiLevelType w:val="multilevel"/>
    <w:tmpl w:val="3AC6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6"/>
  </w:num>
  <w:num w:numId="4">
    <w:abstractNumId w:val="4"/>
  </w:num>
  <w:num w:numId="5">
    <w:abstractNumId w:val="10"/>
  </w:num>
  <w:num w:numId="6">
    <w:abstractNumId w:val="2"/>
  </w:num>
  <w:num w:numId="7">
    <w:abstractNumId w:val="5"/>
  </w:num>
  <w:num w:numId="8">
    <w:abstractNumId w:val="1"/>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AA0"/>
    <w:rsid w:val="000051ED"/>
    <w:rsid w:val="000267E0"/>
    <w:rsid w:val="0003494A"/>
    <w:rsid w:val="000670CE"/>
    <w:rsid w:val="000774B1"/>
    <w:rsid w:val="00090B20"/>
    <w:rsid w:val="001740EA"/>
    <w:rsid w:val="001868DD"/>
    <w:rsid w:val="001A2AD5"/>
    <w:rsid w:val="00224692"/>
    <w:rsid w:val="00255108"/>
    <w:rsid w:val="002C361F"/>
    <w:rsid w:val="002E428E"/>
    <w:rsid w:val="002F3AF7"/>
    <w:rsid w:val="00394AF0"/>
    <w:rsid w:val="003A5504"/>
    <w:rsid w:val="003A720A"/>
    <w:rsid w:val="004300FD"/>
    <w:rsid w:val="00445A15"/>
    <w:rsid w:val="004804B7"/>
    <w:rsid w:val="004E25AC"/>
    <w:rsid w:val="005A7788"/>
    <w:rsid w:val="005B2AA0"/>
    <w:rsid w:val="005D5774"/>
    <w:rsid w:val="00613364"/>
    <w:rsid w:val="00622C3A"/>
    <w:rsid w:val="006C0234"/>
    <w:rsid w:val="006C2E1E"/>
    <w:rsid w:val="006C462A"/>
    <w:rsid w:val="006E5505"/>
    <w:rsid w:val="006E5939"/>
    <w:rsid w:val="00715C09"/>
    <w:rsid w:val="00720DE6"/>
    <w:rsid w:val="00757EBD"/>
    <w:rsid w:val="00772EE5"/>
    <w:rsid w:val="007C344F"/>
    <w:rsid w:val="007F53FB"/>
    <w:rsid w:val="0081513B"/>
    <w:rsid w:val="00820C35"/>
    <w:rsid w:val="00864387"/>
    <w:rsid w:val="00873D46"/>
    <w:rsid w:val="00885C2C"/>
    <w:rsid w:val="008A4638"/>
    <w:rsid w:val="009240C2"/>
    <w:rsid w:val="00961EA6"/>
    <w:rsid w:val="009E6434"/>
    <w:rsid w:val="009E73C2"/>
    <w:rsid w:val="00A06F7D"/>
    <w:rsid w:val="00A85637"/>
    <w:rsid w:val="00AA0506"/>
    <w:rsid w:val="00AE5DDC"/>
    <w:rsid w:val="00AE6046"/>
    <w:rsid w:val="00B36EE5"/>
    <w:rsid w:val="00B75C08"/>
    <w:rsid w:val="00BB4941"/>
    <w:rsid w:val="00C2522E"/>
    <w:rsid w:val="00C453D6"/>
    <w:rsid w:val="00C54426"/>
    <w:rsid w:val="00C67205"/>
    <w:rsid w:val="00C9002F"/>
    <w:rsid w:val="00C90F2F"/>
    <w:rsid w:val="00CD7CFD"/>
    <w:rsid w:val="00D17E35"/>
    <w:rsid w:val="00D4061A"/>
    <w:rsid w:val="00D609D5"/>
    <w:rsid w:val="00D65D38"/>
    <w:rsid w:val="00D8561A"/>
    <w:rsid w:val="00DB4F17"/>
    <w:rsid w:val="00E640FB"/>
    <w:rsid w:val="00E86332"/>
    <w:rsid w:val="00EA41CE"/>
    <w:rsid w:val="00EC4547"/>
    <w:rsid w:val="00EF1B10"/>
    <w:rsid w:val="00F0717A"/>
    <w:rsid w:val="00F14F94"/>
    <w:rsid w:val="00F2544F"/>
    <w:rsid w:val="00F27844"/>
    <w:rsid w:val="00F30D72"/>
    <w:rsid w:val="00F77102"/>
    <w:rsid w:val="00F92481"/>
    <w:rsid w:val="00FD1E0E"/>
    <w:rsid w:val="00FF57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815E"/>
  <w15:chartTrackingRefBased/>
  <w15:docId w15:val="{579D7253-DCE5-46BD-ADF3-E404AA93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5B2A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5B2AA0"/>
    <w:pPr>
      <w:spacing w:after="0" w:line="240" w:lineRule="auto"/>
    </w:pPr>
  </w:style>
  <w:style w:type="character" w:customStyle="1" w:styleId="Rubrik1Char">
    <w:name w:val="Rubrik 1 Char"/>
    <w:basedOn w:val="Standardstycketeckensnitt"/>
    <w:link w:val="Rubrik1"/>
    <w:uiPriority w:val="9"/>
    <w:rsid w:val="005B2AA0"/>
    <w:rPr>
      <w:rFonts w:asciiTheme="majorHAnsi" w:eastAsiaTheme="majorEastAsia" w:hAnsiTheme="majorHAnsi" w:cstheme="majorBidi"/>
      <w:color w:val="2E74B5" w:themeColor="accent1" w:themeShade="BF"/>
      <w:sz w:val="32"/>
      <w:szCs w:val="32"/>
    </w:rPr>
  </w:style>
  <w:style w:type="character" w:styleId="Hyperlnk">
    <w:name w:val="Hyperlink"/>
    <w:basedOn w:val="Standardstycketeckensnitt"/>
    <w:uiPriority w:val="99"/>
    <w:unhideWhenUsed/>
    <w:rsid w:val="00A06F7D"/>
    <w:rPr>
      <w:color w:val="0563C1" w:themeColor="hyperlink"/>
      <w:u w:val="single"/>
    </w:rPr>
  </w:style>
  <w:style w:type="table" w:styleId="Tabellrutnt">
    <w:name w:val="Table Grid"/>
    <w:basedOn w:val="Normaltabell"/>
    <w:uiPriority w:val="39"/>
    <w:rsid w:val="00622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basedOn w:val="Standardstycketeckensnitt"/>
    <w:uiPriority w:val="99"/>
    <w:semiHidden/>
    <w:unhideWhenUsed/>
    <w:rsid w:val="00E86332"/>
    <w:rPr>
      <w:color w:val="954F72" w:themeColor="followedHyperlink"/>
      <w:u w:val="single"/>
    </w:rPr>
  </w:style>
  <w:style w:type="paragraph" w:styleId="Liststycke">
    <w:name w:val="List Paragraph"/>
    <w:basedOn w:val="Normal"/>
    <w:uiPriority w:val="34"/>
    <w:qFormat/>
    <w:rsid w:val="009240C2"/>
    <w:pPr>
      <w:ind w:left="720"/>
      <w:contextualSpacing/>
    </w:pPr>
  </w:style>
  <w:style w:type="paragraph" w:styleId="Normalwebb">
    <w:name w:val="Normal (Web)"/>
    <w:basedOn w:val="Normal"/>
    <w:uiPriority w:val="99"/>
    <w:unhideWhenUsed/>
    <w:rsid w:val="004E25A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4E25AC"/>
  </w:style>
  <w:style w:type="paragraph" w:styleId="HTML-frformaterad">
    <w:name w:val="HTML Preformatted"/>
    <w:basedOn w:val="Normal"/>
    <w:link w:val="HTML-frformateradChar"/>
    <w:uiPriority w:val="99"/>
    <w:unhideWhenUsed/>
    <w:rsid w:val="004E2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rsid w:val="004E25AC"/>
    <w:rPr>
      <w:rFonts w:ascii="Courier New" w:eastAsia="Times New Roman" w:hAnsi="Courier New" w:cs="Courier New"/>
      <w:sz w:val="20"/>
      <w:szCs w:val="20"/>
      <w:lang w:eastAsia="sv-SE"/>
    </w:rPr>
  </w:style>
  <w:style w:type="paragraph" w:styleId="Ballongtext">
    <w:name w:val="Balloon Text"/>
    <w:basedOn w:val="Normal"/>
    <w:link w:val="BallongtextChar"/>
    <w:uiPriority w:val="99"/>
    <w:semiHidden/>
    <w:unhideWhenUsed/>
    <w:rsid w:val="000267E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267E0"/>
    <w:rPr>
      <w:rFonts w:ascii="Segoe UI" w:hAnsi="Segoe UI" w:cs="Segoe UI"/>
      <w:sz w:val="18"/>
      <w:szCs w:val="18"/>
    </w:rPr>
  </w:style>
  <w:style w:type="paragraph" w:styleId="Sidhuvud">
    <w:name w:val="header"/>
    <w:basedOn w:val="Normal"/>
    <w:link w:val="SidhuvudChar"/>
    <w:uiPriority w:val="99"/>
    <w:unhideWhenUsed/>
    <w:rsid w:val="003A720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A720A"/>
  </w:style>
  <w:style w:type="paragraph" w:styleId="Sidfot">
    <w:name w:val="footer"/>
    <w:basedOn w:val="Normal"/>
    <w:link w:val="SidfotChar"/>
    <w:uiPriority w:val="99"/>
    <w:unhideWhenUsed/>
    <w:rsid w:val="003A720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A7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286308">
      <w:bodyDiv w:val="1"/>
      <w:marLeft w:val="0"/>
      <w:marRight w:val="0"/>
      <w:marTop w:val="0"/>
      <w:marBottom w:val="0"/>
      <w:divBdr>
        <w:top w:val="none" w:sz="0" w:space="0" w:color="auto"/>
        <w:left w:val="none" w:sz="0" w:space="0" w:color="auto"/>
        <w:bottom w:val="none" w:sz="0" w:space="0" w:color="auto"/>
        <w:right w:val="none" w:sz="0" w:space="0" w:color="auto"/>
      </w:divBdr>
    </w:div>
    <w:div w:id="1577744516">
      <w:bodyDiv w:val="1"/>
      <w:marLeft w:val="0"/>
      <w:marRight w:val="0"/>
      <w:marTop w:val="0"/>
      <w:marBottom w:val="0"/>
      <w:divBdr>
        <w:top w:val="none" w:sz="0" w:space="0" w:color="auto"/>
        <w:left w:val="none" w:sz="0" w:space="0" w:color="auto"/>
        <w:bottom w:val="none" w:sz="0" w:space="0" w:color="auto"/>
        <w:right w:val="none" w:sz="0" w:space="0" w:color="auto"/>
      </w:divBdr>
    </w:div>
    <w:div w:id="1980258977">
      <w:bodyDiv w:val="1"/>
      <w:marLeft w:val="0"/>
      <w:marRight w:val="0"/>
      <w:marTop w:val="0"/>
      <w:marBottom w:val="0"/>
      <w:divBdr>
        <w:top w:val="none" w:sz="0" w:space="0" w:color="auto"/>
        <w:left w:val="none" w:sz="0" w:space="0" w:color="auto"/>
        <w:bottom w:val="none" w:sz="0" w:space="0" w:color="auto"/>
        <w:right w:val="none" w:sz="0" w:space="0" w:color="auto"/>
      </w:divBdr>
      <w:divsChild>
        <w:div w:id="2068333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man.ac.uk/research-centres/4802/international-journal-of-open-youth-work"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hyperlink" Target="http://www.firstadrkit.org/pdf/DECODE_final.pdf"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firstadrkit.org" TargetMode="External"/><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henk.geelen@home.nl" TargetMode="External"/><Relationship Id="rId23" Type="http://schemas.openxmlformats.org/officeDocument/2006/relationships/hyperlink" Target="http://www.hel.fi/www/nk/sv"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wman.ac.uk/research-centres/4802/international-journal-of-open-youth-work" TargetMode="External"/><Relationship Id="rId14" Type="http://schemas.openxmlformats.org/officeDocument/2006/relationships/image" Target="media/image6.jpeg"/><Relationship Id="rId22" Type="http://schemas.openxmlformats.org/officeDocument/2006/relationships/hyperlink" Target="http://www.minedu.fi/OPM/Nuoriso/nuorisotyoen_kohteet_ja_rahoitus/kehittamis_ja_palvelukeskukset/?lang=sv"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10</Pages>
  <Words>1807</Words>
  <Characters>9581</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dc:creator>
  <cp:keywords/>
  <dc:description/>
  <cp:lastModifiedBy>Dianna</cp:lastModifiedBy>
  <cp:revision>60</cp:revision>
  <cp:lastPrinted>2017-04-21T08:21:00Z</cp:lastPrinted>
  <dcterms:created xsi:type="dcterms:W3CDTF">2017-02-21T15:56:00Z</dcterms:created>
  <dcterms:modified xsi:type="dcterms:W3CDTF">2017-04-21T09:41:00Z</dcterms:modified>
</cp:coreProperties>
</file>