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73" w:rsidRDefault="00987E7E" w:rsidP="00A1363A">
      <w:pPr>
        <w:spacing w:after="0"/>
        <w:rPr>
          <w:b/>
          <w:bCs/>
          <w:i/>
          <w:iCs/>
          <w:sz w:val="32"/>
          <w:szCs w:val="32"/>
        </w:rPr>
      </w:pPr>
      <w:r w:rsidRPr="0034255A">
        <w:rPr>
          <w:b/>
          <w:bCs/>
          <w:i/>
          <w:iCs/>
          <w:noProof/>
          <w:sz w:val="48"/>
          <w:szCs w:val="48"/>
        </w:rPr>
        <w:drawing>
          <wp:inline distT="0" distB="0" distL="0" distR="0" wp14:anchorId="18C3D885" wp14:editId="2C561260">
            <wp:extent cx="843280" cy="712470"/>
            <wp:effectExtent l="19050" t="0" r="0" b="0"/>
            <wp:docPr id="2" name="Bild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48"/>
          <w:szCs w:val="48"/>
        </w:rPr>
        <w:t xml:space="preserve">  </w:t>
      </w:r>
      <w:r w:rsidRPr="00B21873">
        <w:rPr>
          <w:b/>
          <w:bCs/>
          <w:i/>
          <w:iCs/>
          <w:sz w:val="32"/>
          <w:szCs w:val="32"/>
        </w:rPr>
        <w:t>UTÅTRIKTAT Fritidsledararbete</w:t>
      </w:r>
    </w:p>
    <w:p w:rsidR="009111C3" w:rsidRPr="00B21873" w:rsidRDefault="00987E7E" w:rsidP="00A1363A">
      <w:pPr>
        <w:spacing w:after="0"/>
        <w:rPr>
          <w:b/>
          <w:sz w:val="44"/>
          <w:szCs w:val="44"/>
        </w:rPr>
      </w:pPr>
      <w:r w:rsidRPr="00783906">
        <w:rPr>
          <w:sz w:val="48"/>
          <w:szCs w:val="48"/>
        </w:rPr>
        <w:t xml:space="preserve"> </w:t>
      </w:r>
      <w:r w:rsidR="00673FE1" w:rsidRPr="00B21873">
        <w:rPr>
          <w:b/>
          <w:sz w:val="44"/>
          <w:szCs w:val="44"/>
        </w:rPr>
        <w:t>ERFARENHETE</w:t>
      </w:r>
      <w:r w:rsidR="00B7074F" w:rsidRPr="00B21873">
        <w:rPr>
          <w:b/>
          <w:sz w:val="44"/>
          <w:szCs w:val="44"/>
        </w:rPr>
        <w:t xml:space="preserve">R </w:t>
      </w:r>
      <w:proofErr w:type="gramStart"/>
      <w:r w:rsidR="00683402" w:rsidRPr="00B21873">
        <w:rPr>
          <w:b/>
          <w:sz w:val="44"/>
          <w:szCs w:val="44"/>
        </w:rPr>
        <w:t xml:space="preserve">och  </w:t>
      </w:r>
      <w:r w:rsidR="00F83C54" w:rsidRPr="00B21873">
        <w:rPr>
          <w:b/>
          <w:sz w:val="44"/>
          <w:szCs w:val="44"/>
        </w:rPr>
        <w:t>KONKRETA</w:t>
      </w:r>
      <w:proofErr w:type="gramEnd"/>
      <w:r w:rsidR="00F83C54" w:rsidRPr="00B21873">
        <w:rPr>
          <w:b/>
          <w:sz w:val="44"/>
          <w:szCs w:val="44"/>
        </w:rPr>
        <w:t xml:space="preserve">  EXEMPEL</w:t>
      </w:r>
      <w:r w:rsidR="00B7074F" w:rsidRPr="00B21873">
        <w:rPr>
          <w:b/>
          <w:sz w:val="44"/>
          <w:szCs w:val="44"/>
        </w:rPr>
        <w:t xml:space="preserve"> </w:t>
      </w:r>
    </w:p>
    <w:p w:rsidR="00B7074F" w:rsidRDefault="00B7074F" w:rsidP="00A1363A">
      <w:pPr>
        <w:spacing w:after="0"/>
        <w:rPr>
          <w:b/>
          <w:sz w:val="28"/>
          <w:szCs w:val="28"/>
        </w:rPr>
      </w:pPr>
    </w:p>
    <w:p w:rsidR="00B7074F" w:rsidRPr="00B21873" w:rsidRDefault="00B21873" w:rsidP="00B21873">
      <w:pPr>
        <w:rPr>
          <w:rFonts w:cs="Tahoma"/>
        </w:rPr>
      </w:pPr>
      <w:r w:rsidRPr="00B21873">
        <w:rPr>
          <w:sz w:val="24"/>
          <w:szCs w:val="24"/>
        </w:rPr>
        <w:t xml:space="preserve">Nedanstående är erfarenheter och exempel </w:t>
      </w:r>
      <w:proofErr w:type="gramStart"/>
      <w:r w:rsidRPr="00B21873">
        <w:rPr>
          <w:sz w:val="24"/>
          <w:szCs w:val="24"/>
        </w:rPr>
        <w:t>som  KC</w:t>
      </w:r>
      <w:proofErr w:type="gramEnd"/>
      <w:r w:rsidRPr="00B21873">
        <w:rPr>
          <w:sz w:val="24"/>
          <w:szCs w:val="24"/>
        </w:rPr>
        <w:t xml:space="preserve"> samlat in från egna seminarier och andras rapporter. </w:t>
      </w:r>
      <w:r w:rsidR="005643FE">
        <w:rPr>
          <w:sz w:val="24"/>
          <w:szCs w:val="24"/>
        </w:rPr>
        <w:t>T</w:t>
      </w:r>
      <w:r w:rsidRPr="00B21873">
        <w:rPr>
          <w:sz w:val="24"/>
          <w:szCs w:val="24"/>
        </w:rPr>
        <w:t xml:space="preserve">ack </w:t>
      </w:r>
      <w:proofErr w:type="gramStart"/>
      <w:r w:rsidRPr="00B21873">
        <w:rPr>
          <w:sz w:val="24"/>
          <w:szCs w:val="24"/>
        </w:rPr>
        <w:t xml:space="preserve">till </w:t>
      </w:r>
      <w:r>
        <w:rPr>
          <w:sz w:val="24"/>
          <w:szCs w:val="24"/>
        </w:rPr>
        <w:t xml:space="preserve"> Anna</w:t>
      </w:r>
      <w:proofErr w:type="gramEnd"/>
      <w:r>
        <w:rPr>
          <w:sz w:val="24"/>
          <w:szCs w:val="24"/>
        </w:rPr>
        <w:t xml:space="preserve"> W</w:t>
      </w:r>
      <w:r w:rsidRPr="00B21873">
        <w:rPr>
          <w:sz w:val="24"/>
          <w:szCs w:val="24"/>
        </w:rPr>
        <w:t xml:space="preserve">estin och Miriam Blanchette från Nynäshamn samt Inger Nilsson, </w:t>
      </w:r>
      <w:r>
        <w:rPr>
          <w:rFonts w:cs="Tahoma"/>
        </w:rPr>
        <w:t xml:space="preserve">Niklas </w:t>
      </w:r>
      <w:proofErr w:type="spellStart"/>
      <w:r>
        <w:rPr>
          <w:rFonts w:cs="Tahoma"/>
        </w:rPr>
        <w:t>Lindqvist,Linda</w:t>
      </w:r>
      <w:proofErr w:type="spellEnd"/>
      <w:r>
        <w:rPr>
          <w:rFonts w:cs="Tahoma"/>
        </w:rPr>
        <w:t xml:space="preserve"> Svalstedt Wiberg  från  Ekerö</w:t>
      </w:r>
      <w:r w:rsidR="005643FE">
        <w:rPr>
          <w:rFonts w:cs="Tahoma"/>
        </w:rPr>
        <w:t>.</w:t>
      </w:r>
      <w:r w:rsidR="00360893">
        <w:rPr>
          <w:rFonts w:cs="Tahoma"/>
        </w:rPr>
        <w:t xml:space="preserve"> </w:t>
      </w:r>
      <w:r w:rsidR="005643FE">
        <w:rPr>
          <w:rFonts w:cs="Tahoma"/>
        </w:rPr>
        <w:t>Tack även till</w:t>
      </w:r>
      <w:r>
        <w:rPr>
          <w:sz w:val="24"/>
          <w:szCs w:val="24"/>
        </w:rPr>
        <w:t xml:space="preserve"> </w:t>
      </w:r>
      <w:r w:rsidRPr="00B21873">
        <w:rPr>
          <w:sz w:val="24"/>
          <w:szCs w:val="24"/>
        </w:rPr>
        <w:t xml:space="preserve">Staffan Lindkvist från Fritidsforum som </w:t>
      </w:r>
      <w:proofErr w:type="spellStart"/>
      <w:r w:rsidRPr="00B21873">
        <w:rPr>
          <w:sz w:val="24"/>
          <w:szCs w:val="24"/>
        </w:rPr>
        <w:t>delgivigt</w:t>
      </w:r>
      <w:proofErr w:type="spellEnd"/>
      <w:r w:rsidRPr="00B21873">
        <w:rPr>
          <w:sz w:val="24"/>
          <w:szCs w:val="24"/>
        </w:rPr>
        <w:t xml:space="preserve"> </w:t>
      </w:r>
      <w:proofErr w:type="gramStart"/>
      <w:r w:rsidRPr="00B21873">
        <w:rPr>
          <w:sz w:val="24"/>
          <w:szCs w:val="24"/>
        </w:rPr>
        <w:t>oss  erfarenheterna</w:t>
      </w:r>
      <w:proofErr w:type="gramEnd"/>
      <w:r w:rsidRPr="00B21873">
        <w:rPr>
          <w:sz w:val="24"/>
          <w:szCs w:val="24"/>
        </w:rPr>
        <w:t xml:space="preserve"> från ” 1+3=5 projektet ”</w:t>
      </w:r>
      <w:r>
        <w:rPr>
          <w:sz w:val="24"/>
          <w:szCs w:val="24"/>
        </w:rPr>
        <w:t>.</w:t>
      </w:r>
      <w:r w:rsidR="005643FE">
        <w:rPr>
          <w:sz w:val="24"/>
          <w:szCs w:val="24"/>
        </w:rPr>
        <w:t xml:space="preserve"> (En metodbok från det senare</w:t>
      </w:r>
      <w:r w:rsidR="00360893">
        <w:rPr>
          <w:sz w:val="24"/>
          <w:szCs w:val="24"/>
        </w:rPr>
        <w:t xml:space="preserve"> </w:t>
      </w:r>
      <w:r w:rsidR="005643FE">
        <w:rPr>
          <w:sz w:val="24"/>
          <w:szCs w:val="24"/>
        </w:rPr>
        <w:t xml:space="preserve">projektet finns även </w:t>
      </w:r>
      <w:proofErr w:type="gramStart"/>
      <w:r w:rsidR="005643FE">
        <w:rPr>
          <w:sz w:val="24"/>
          <w:szCs w:val="24"/>
        </w:rPr>
        <w:t>att  köpa</w:t>
      </w:r>
      <w:proofErr w:type="gramEnd"/>
      <w:r w:rsidR="005643FE">
        <w:rPr>
          <w:sz w:val="24"/>
          <w:szCs w:val="24"/>
        </w:rPr>
        <w:t xml:space="preserve"> från </w:t>
      </w:r>
      <w:proofErr w:type="spellStart"/>
      <w:r w:rsidR="005643FE">
        <w:rPr>
          <w:sz w:val="24"/>
          <w:szCs w:val="24"/>
        </w:rPr>
        <w:t>Fritidsforoum</w:t>
      </w:r>
      <w:proofErr w:type="spellEnd"/>
      <w:r w:rsidR="005643FE">
        <w:rPr>
          <w:sz w:val="24"/>
          <w:szCs w:val="24"/>
        </w:rPr>
        <w:t>)</w:t>
      </w:r>
      <w:r w:rsidRPr="00B21873">
        <w:rPr>
          <w:sz w:val="24"/>
          <w:szCs w:val="24"/>
        </w:rPr>
        <w:t xml:space="preserve"> </w:t>
      </w:r>
    </w:p>
    <w:p w:rsidR="00B7074F" w:rsidRPr="00A1363A" w:rsidRDefault="005643FE" w:rsidP="005643FE">
      <w:pPr>
        <w:pStyle w:val="Rubrik1"/>
      </w:pPr>
      <w:proofErr w:type="gramStart"/>
      <w:r>
        <w:t>B</w:t>
      </w:r>
      <w:r w:rsidR="00B7074F">
        <w:t>etydelsen  av</w:t>
      </w:r>
      <w:proofErr w:type="gramEnd"/>
      <w:r w:rsidR="00B7074F">
        <w:t xml:space="preserve"> </w:t>
      </w:r>
      <w:r w:rsidR="00B7074F" w:rsidRPr="00A1363A">
        <w:t>ett tydligt uppdrag:</w:t>
      </w:r>
    </w:p>
    <w:p w:rsidR="00B7074F" w:rsidRPr="00A1363A" w:rsidRDefault="00B7074F" w:rsidP="00B7074F">
      <w:pPr>
        <w:spacing w:after="0"/>
        <w:ind w:left="360"/>
      </w:pPr>
      <w:r w:rsidRPr="00A1363A">
        <w:rPr>
          <w:bCs/>
        </w:rPr>
        <w:t xml:space="preserve">Lärdomar från </w:t>
      </w:r>
      <w:r>
        <w:rPr>
          <w:bCs/>
        </w:rPr>
        <w:t xml:space="preserve">KCs </w:t>
      </w:r>
      <w:proofErr w:type="gramStart"/>
      <w:r w:rsidRPr="00A1363A">
        <w:rPr>
          <w:bCs/>
        </w:rPr>
        <w:t>seminarier  och</w:t>
      </w:r>
      <w:proofErr w:type="gramEnd"/>
      <w:r w:rsidRPr="00A1363A">
        <w:rPr>
          <w:bCs/>
        </w:rPr>
        <w:t xml:space="preserve"> liknade projekt har betonat vikten av att </w:t>
      </w:r>
      <w:r>
        <w:rPr>
          <w:bCs/>
        </w:rPr>
        <w:t xml:space="preserve"> utåtriktade </w:t>
      </w:r>
      <w:r w:rsidRPr="00A1363A">
        <w:rPr>
          <w:bCs/>
        </w:rPr>
        <w:t>fritidsledar</w:t>
      </w:r>
      <w:r>
        <w:rPr>
          <w:bCs/>
        </w:rPr>
        <w:t>e</w:t>
      </w:r>
      <w:r w:rsidRPr="00A1363A">
        <w:rPr>
          <w:bCs/>
        </w:rPr>
        <w:t xml:space="preserve"> får ett tydligt uppdrag där det framgår:</w:t>
      </w:r>
      <w:r w:rsidRPr="00A1363A">
        <w:rPr>
          <w:bCs/>
          <w:u w:val="single"/>
        </w:rPr>
        <w:t xml:space="preserve">          </w:t>
      </w:r>
      <w:r w:rsidRPr="00A1363A">
        <w:rPr>
          <w:bCs/>
          <w:u w:val="single"/>
        </w:rPr>
        <w:br/>
      </w:r>
    </w:p>
    <w:p w:rsidR="00B7074F" w:rsidRPr="00A1363A" w:rsidRDefault="00B7074F" w:rsidP="00B7074F">
      <w:pPr>
        <w:pStyle w:val="Liststycke"/>
        <w:numPr>
          <w:ilvl w:val="0"/>
          <w:numId w:val="18"/>
        </w:numPr>
        <w:spacing w:after="0"/>
      </w:pPr>
      <w:r w:rsidRPr="00A1363A">
        <w:t>Syftet med det utåtriktade arbetet</w:t>
      </w:r>
    </w:p>
    <w:p w:rsidR="00B7074F" w:rsidRPr="00A1363A" w:rsidRDefault="00B7074F" w:rsidP="00B7074F">
      <w:pPr>
        <w:pStyle w:val="Liststycke"/>
        <w:numPr>
          <w:ilvl w:val="0"/>
          <w:numId w:val="15"/>
        </w:numPr>
      </w:pPr>
      <w:r w:rsidRPr="00A1363A">
        <w:t>Vilka målgrupper man förväntas kontakta</w:t>
      </w:r>
    </w:p>
    <w:p w:rsidR="00B7074F" w:rsidRPr="00A1363A" w:rsidRDefault="00B7074F" w:rsidP="00B7074F">
      <w:pPr>
        <w:pStyle w:val="Liststycke"/>
        <w:numPr>
          <w:ilvl w:val="0"/>
          <w:numId w:val="15"/>
        </w:numPr>
      </w:pPr>
      <w:r w:rsidRPr="00A1363A">
        <w:t>Vilka fritidsledare ska arbeta utåtriktat? (Alla FL i området eller vissa</w:t>
      </w:r>
      <w:r>
        <w:t>?</w:t>
      </w:r>
      <w:r w:rsidRPr="00A1363A">
        <w:t>)</w:t>
      </w:r>
    </w:p>
    <w:p w:rsidR="00B7074F" w:rsidRPr="00A1363A" w:rsidRDefault="00B7074F" w:rsidP="00B7074F">
      <w:pPr>
        <w:pStyle w:val="Liststycke"/>
        <w:numPr>
          <w:ilvl w:val="0"/>
          <w:numId w:val="15"/>
        </w:numPr>
      </w:pPr>
      <w:r w:rsidRPr="00A1363A">
        <w:t xml:space="preserve">När? På vilken arbetstid? (Hela eller del av tjänsten? Omfattning? ) </w:t>
      </w:r>
    </w:p>
    <w:p w:rsidR="00B7074F" w:rsidRPr="00A1363A" w:rsidRDefault="00B7074F" w:rsidP="00B7074F">
      <w:pPr>
        <w:pStyle w:val="Liststycke"/>
        <w:numPr>
          <w:ilvl w:val="0"/>
          <w:numId w:val="15"/>
        </w:numPr>
        <w:spacing w:after="0"/>
      </w:pPr>
      <w:r w:rsidRPr="00A1363A">
        <w:t xml:space="preserve">Vilket mandat och handlingsutrymme man har när man </w:t>
      </w:r>
      <w:proofErr w:type="gramStart"/>
      <w:r w:rsidRPr="00A1363A">
        <w:t>möter  sina</w:t>
      </w:r>
      <w:proofErr w:type="gramEnd"/>
      <w:r w:rsidRPr="00A1363A">
        <w:t xml:space="preserve"> målgrupper  eller andra fritidsarrangörer som man kan samverka med (så att man te x inte behöver   vänta för länge på  t ex ekonomiska beslut)</w:t>
      </w:r>
    </w:p>
    <w:p w:rsidR="00B7074F" w:rsidRDefault="00B7074F" w:rsidP="00B7074F">
      <w:pPr>
        <w:spacing w:after="0"/>
      </w:pPr>
      <w:r>
        <w:t xml:space="preserve">         </w:t>
      </w:r>
    </w:p>
    <w:p w:rsidR="00B7074F" w:rsidRPr="00A1363A" w:rsidRDefault="00B7074F" w:rsidP="00B7074F">
      <w:pPr>
        <w:spacing w:after="0"/>
      </w:pPr>
      <w:r>
        <w:t xml:space="preserve"> Därutöver betonas </w:t>
      </w:r>
      <w:proofErr w:type="gramStart"/>
      <w:r>
        <w:t>vikten  av</w:t>
      </w:r>
      <w:proofErr w:type="gramEnd"/>
      <w:r>
        <w:t xml:space="preserve"> politisk </w:t>
      </w:r>
      <w:r w:rsidRPr="00A1363A">
        <w:t>förankring – särskilt vid samverkan m andra aktörer.</w:t>
      </w:r>
    </w:p>
    <w:p w:rsidR="005643FE" w:rsidRDefault="005643FE" w:rsidP="005643FE">
      <w:pPr>
        <w:pStyle w:val="Rubrik1"/>
      </w:pPr>
      <w:r>
        <w:t>Exempel</w:t>
      </w:r>
      <w:r w:rsidR="00F82ED2">
        <w:t>:</w:t>
      </w:r>
    </w:p>
    <w:p w:rsidR="00F83C54" w:rsidRDefault="00CC43A7" w:rsidP="005643FE">
      <w:proofErr w:type="gramStart"/>
      <w:r w:rsidRPr="00F83C54">
        <w:t>Nedan  följer</w:t>
      </w:r>
      <w:proofErr w:type="gramEnd"/>
      <w:r w:rsidRPr="00F83C54">
        <w:t xml:space="preserve"> konkreta exempel på vad de</w:t>
      </w:r>
      <w:r w:rsidR="00F83C54">
        <w:t xml:space="preserve"> olika </w:t>
      </w:r>
      <w:proofErr w:type="spellStart"/>
      <w:r w:rsidR="00F83C54">
        <w:t>arbetsuppgifterba</w:t>
      </w:r>
      <w:proofErr w:type="spellEnd"/>
      <w:r w:rsidR="00F83C54">
        <w:t xml:space="preserve"> </w:t>
      </w:r>
      <w:r w:rsidRPr="00F83C54">
        <w:t xml:space="preserve"> kan innebära. </w:t>
      </w:r>
      <w:proofErr w:type="gramStart"/>
      <w:r w:rsidRPr="00F83C54">
        <w:t>Exemplen  har</w:t>
      </w:r>
      <w:proofErr w:type="gramEnd"/>
      <w:r w:rsidRPr="00F83C54">
        <w:t xml:space="preserve"> framkommit vid seminarier och </w:t>
      </w:r>
      <w:r w:rsidR="004F51DC">
        <w:t xml:space="preserve">i rapporter från </w:t>
      </w:r>
      <w:r w:rsidRPr="00F83C54">
        <w:t>liknande projekt</w:t>
      </w:r>
      <w:r w:rsidR="00F83C54">
        <w:t xml:space="preserve">. </w:t>
      </w:r>
    </w:p>
    <w:p w:rsidR="00F82ED2" w:rsidRDefault="00F82ED2" w:rsidP="005643FE"/>
    <w:p w:rsidR="001E5F41" w:rsidRPr="005643FE" w:rsidRDefault="001E5F41" w:rsidP="005643FE">
      <w:pPr>
        <w:pStyle w:val="Rubrik3"/>
        <w:rPr>
          <w:color w:val="auto"/>
        </w:rPr>
      </w:pPr>
      <w:r w:rsidRPr="005643FE">
        <w:rPr>
          <w:color w:val="auto"/>
        </w:rPr>
        <w:t xml:space="preserve">1. </w:t>
      </w:r>
      <w:r w:rsidR="00CC43A7" w:rsidRPr="005643FE">
        <w:rPr>
          <w:color w:val="auto"/>
        </w:rPr>
        <w:t>Arbeta kreativt för att nå MÅLGRUPPER</w:t>
      </w:r>
      <w:r w:rsidR="00CC43A7" w:rsidRPr="005643FE">
        <w:rPr>
          <w:color w:val="auto"/>
          <w:u w:val="single"/>
        </w:rPr>
        <w:t xml:space="preserve">NA </w:t>
      </w:r>
      <w:r w:rsidR="00CC43A7" w:rsidRPr="005643FE">
        <w:rPr>
          <w:color w:val="auto"/>
        </w:rPr>
        <w:t>och söka upp dem</w:t>
      </w:r>
    </w:p>
    <w:p w:rsidR="001E5F41" w:rsidRPr="00A1363A" w:rsidRDefault="00CC43A7" w:rsidP="00A1363A">
      <w:pPr>
        <w:ind w:left="360"/>
      </w:pPr>
      <w:r w:rsidRPr="00A1363A">
        <w:t>Man måste i</w:t>
      </w:r>
      <w:r w:rsidR="001E5F41" w:rsidRPr="00A1363A">
        <w:t>nse</w:t>
      </w:r>
      <w:r w:rsidRPr="00A1363A">
        <w:t xml:space="preserve"> att det f</w:t>
      </w:r>
      <w:r w:rsidR="001E5F41" w:rsidRPr="00A1363A">
        <w:t xml:space="preserve">inns fler än de som just nu </w:t>
      </w:r>
      <w:r w:rsidR="005643FE">
        <w:t xml:space="preserve">finns i </w:t>
      </w:r>
      <w:proofErr w:type="gramStart"/>
      <w:r w:rsidR="005643FE">
        <w:t>verksamheten /går</w:t>
      </w:r>
      <w:proofErr w:type="gramEnd"/>
      <w:r w:rsidR="005643FE">
        <w:t xml:space="preserve"> </w:t>
      </w:r>
      <w:r w:rsidR="001E5F41" w:rsidRPr="00A1363A">
        <w:t>på gården ! Det finnas unga med STORA behov som inte törs gå eller inte upplever att gården är för dem.</w:t>
      </w:r>
    </w:p>
    <w:p w:rsidR="001E5F41" w:rsidRPr="00A1363A" w:rsidRDefault="001E5F41" w:rsidP="00A1363A">
      <w:pPr>
        <w:ind w:left="360"/>
      </w:pPr>
      <w:r w:rsidRPr="00A1363A">
        <w:t>Sök upp</w:t>
      </w:r>
      <w:r w:rsidRPr="00A1363A">
        <w:sym w:font="Wingdings" w:char="00E0"/>
      </w:r>
      <w:r w:rsidRPr="00A1363A">
        <w:t xml:space="preserve"> skapa kontakt</w:t>
      </w:r>
      <w:r w:rsidRPr="00A1363A">
        <w:sym w:font="Wingdings" w:char="00E0"/>
      </w:r>
      <w:r w:rsidRPr="00A1363A">
        <w:t xml:space="preserve"> bygg relationer med ungdomar och samverkansparter utanför ”huset”</w:t>
      </w:r>
    </w:p>
    <w:p w:rsidR="00CC43A7" w:rsidRPr="00A1363A" w:rsidRDefault="00CC43A7" w:rsidP="00A1363A">
      <w:pPr>
        <w:ind w:left="360"/>
      </w:pPr>
      <w:r w:rsidRPr="00A1363A">
        <w:t>Använda många olika vägar både fysiskt och via sociala medier</w:t>
      </w:r>
    </w:p>
    <w:p w:rsidR="001E5F41" w:rsidRPr="00A1363A" w:rsidRDefault="001E5F41" w:rsidP="00A1363A">
      <w:pPr>
        <w:ind w:left="360"/>
      </w:pPr>
      <w:r w:rsidRPr="00A1363A">
        <w:t xml:space="preserve">Inventera intressen och behov (men kom ihåg – en kan inte önska det man inte känner till/tror är möjligt) </w:t>
      </w:r>
    </w:p>
    <w:p w:rsidR="001E5F41" w:rsidRPr="00A1363A" w:rsidRDefault="001E5F41" w:rsidP="00A1363A">
      <w:pPr>
        <w:ind w:left="360"/>
      </w:pPr>
      <w:r w:rsidRPr="00A1363A">
        <w:lastRenderedPageBreak/>
        <w:t>Träna på att avläsa intressen som inte önskas ”rakt ut”.</w:t>
      </w:r>
    </w:p>
    <w:p w:rsidR="001E5F41" w:rsidRPr="00A1363A" w:rsidRDefault="001E5F41" w:rsidP="00A1363A">
      <w:pPr>
        <w:ind w:left="360"/>
      </w:pPr>
      <w:r w:rsidRPr="00A1363A">
        <w:t>Hitta möjligheter och analysera. Finns hinder? Hur kan de undanröjas?</w:t>
      </w:r>
    </w:p>
    <w:p w:rsidR="001E5F41" w:rsidRPr="00A1363A" w:rsidRDefault="001E5F41" w:rsidP="00A1363A">
      <w:pPr>
        <w:ind w:left="360"/>
      </w:pPr>
      <w:proofErr w:type="gramStart"/>
      <w:r w:rsidRPr="00A1363A">
        <w:t>Återkoppla /återkom</w:t>
      </w:r>
      <w:proofErr w:type="gramEnd"/>
      <w:r w:rsidRPr="00A1363A">
        <w:t xml:space="preserve">  till de du haft kontakt med, lämna visitkort - uppmana dem att gärna höra av sig</w:t>
      </w:r>
    </w:p>
    <w:p w:rsidR="00102B0B" w:rsidRPr="005643FE" w:rsidRDefault="00867162" w:rsidP="005643FE">
      <w:pPr>
        <w:pStyle w:val="Rubrik3"/>
        <w:rPr>
          <w:color w:val="auto"/>
        </w:rPr>
      </w:pPr>
      <w:r w:rsidRPr="005643FE">
        <w:rPr>
          <w:color w:val="auto"/>
        </w:rPr>
        <w:t xml:space="preserve">2. </w:t>
      </w:r>
      <w:r w:rsidR="00D3459B" w:rsidRPr="005643FE">
        <w:rPr>
          <w:color w:val="auto"/>
        </w:rPr>
        <w:t xml:space="preserve"> Att sammanföra och koordinera</w:t>
      </w:r>
      <w:r w:rsidR="00CC43A7" w:rsidRPr="005643FE">
        <w:rPr>
          <w:color w:val="auto"/>
        </w:rPr>
        <w:t xml:space="preserve"> de med liknade intressen</w:t>
      </w:r>
    </w:p>
    <w:p w:rsidR="00102B0B" w:rsidRPr="00A1363A" w:rsidRDefault="00D3459B" w:rsidP="00A1363A">
      <w:pPr>
        <w:ind w:left="360"/>
      </w:pPr>
      <w:r w:rsidRPr="00A1363A">
        <w:t>Sammanför unga m samma intressen</w:t>
      </w:r>
    </w:p>
    <w:p w:rsidR="00102B0B" w:rsidRPr="00A1363A" w:rsidRDefault="00D3459B" w:rsidP="00A1363A">
      <w:pPr>
        <w:ind w:left="360"/>
      </w:pPr>
      <w:r w:rsidRPr="00A1363A">
        <w:t xml:space="preserve">Koordinera intresserade </w:t>
      </w:r>
      <w:r w:rsidRPr="00A1363A">
        <w:sym w:font="Wingdings" w:char="00DF"/>
      </w:r>
      <w:r w:rsidRPr="00A1363A">
        <w:sym w:font="Wingdings" w:char="00E0"/>
      </w:r>
      <w:r w:rsidRPr="00A1363A">
        <w:t>-aktiviteter/ föreningar/ arrangörer</w:t>
      </w:r>
    </w:p>
    <w:p w:rsidR="00102B0B" w:rsidRPr="00A1363A" w:rsidRDefault="00B7549E" w:rsidP="00A1363A">
      <w:pPr>
        <w:ind w:left="360"/>
      </w:pPr>
      <w:r w:rsidRPr="00A1363A">
        <w:t>Ha/</w:t>
      </w:r>
      <w:r w:rsidR="001E5F41" w:rsidRPr="00A1363A">
        <w:t>s</w:t>
      </w:r>
      <w:r w:rsidR="00D3459B" w:rsidRPr="00A1363A">
        <w:t xml:space="preserve">kaffa GOD </w:t>
      </w:r>
      <w:proofErr w:type="gramStart"/>
      <w:r w:rsidR="00D3459B" w:rsidRPr="00A1363A">
        <w:t>områdeskännedom :</w:t>
      </w:r>
      <w:proofErr w:type="gramEnd"/>
      <w:r w:rsidR="00D3459B" w:rsidRPr="00A1363A">
        <w:t xml:space="preserve"> </w:t>
      </w:r>
    </w:p>
    <w:p w:rsidR="00783906" w:rsidRPr="00A1363A" w:rsidRDefault="00783906" w:rsidP="00A1363A">
      <w:pPr>
        <w:pStyle w:val="Liststycke"/>
        <w:numPr>
          <w:ilvl w:val="0"/>
          <w:numId w:val="16"/>
        </w:numPr>
      </w:pPr>
      <w:r w:rsidRPr="00A1363A">
        <w:t xml:space="preserve">Vilka föreningar och annat fritidsutbud finns? </w:t>
      </w:r>
    </w:p>
    <w:p w:rsidR="00783906" w:rsidRPr="00A1363A" w:rsidRDefault="00783906" w:rsidP="00A1363A">
      <w:pPr>
        <w:pStyle w:val="Liststycke"/>
        <w:numPr>
          <w:ilvl w:val="0"/>
          <w:numId w:val="16"/>
        </w:numPr>
      </w:pPr>
      <w:r w:rsidRPr="00A1363A">
        <w:t>Möjliga lokaler</w:t>
      </w:r>
      <w:r w:rsidR="00F7667B" w:rsidRPr="00A1363A">
        <w:t xml:space="preserve"> för egna eller andras </w:t>
      </w:r>
      <w:r w:rsidR="001E5F41" w:rsidRPr="00A1363A">
        <w:t>arrangemang</w:t>
      </w:r>
    </w:p>
    <w:p w:rsidR="00102B0B" w:rsidRPr="00A1363A" w:rsidRDefault="001E5F41" w:rsidP="00A1363A">
      <w:pPr>
        <w:ind w:left="360"/>
      </w:pPr>
      <w:r w:rsidRPr="00A1363A">
        <w:t>Kontaktarbetet förutsätter också</w:t>
      </w:r>
      <w:r w:rsidR="00D3459B" w:rsidRPr="00A1363A">
        <w:t xml:space="preserve"> förenings- och möteskunskap</w:t>
      </w:r>
    </w:p>
    <w:p w:rsidR="00102B0B" w:rsidRPr="005643FE" w:rsidRDefault="00D3459B" w:rsidP="005643FE">
      <w:pPr>
        <w:pStyle w:val="Rubrik3"/>
        <w:rPr>
          <w:color w:val="auto"/>
        </w:rPr>
      </w:pPr>
      <w:r w:rsidRPr="00A1363A">
        <w:br/>
      </w:r>
      <w:r w:rsidR="00867162" w:rsidRPr="005643FE">
        <w:rPr>
          <w:color w:val="auto"/>
        </w:rPr>
        <w:t xml:space="preserve">3. </w:t>
      </w:r>
      <w:r w:rsidRPr="005643FE">
        <w:rPr>
          <w:color w:val="auto"/>
        </w:rPr>
        <w:t xml:space="preserve">Göra det möjligt att pröva – och undanröja hinder </w:t>
      </w:r>
    </w:p>
    <w:p w:rsidR="00102B0B" w:rsidRPr="00A1363A" w:rsidRDefault="00D3459B" w:rsidP="00A1363A">
      <w:pPr>
        <w:ind w:left="360"/>
      </w:pPr>
      <w:r w:rsidRPr="00A1363A">
        <w:t>Ta med era ”befintliga” ungdomar ut på aktiviteter hos andra</w:t>
      </w:r>
    </w:p>
    <w:p w:rsidR="00102B0B" w:rsidRPr="00A1363A" w:rsidRDefault="00D3459B" w:rsidP="00A1363A">
      <w:pPr>
        <w:ind w:left="360"/>
      </w:pPr>
      <w:proofErr w:type="gramStart"/>
      <w:r w:rsidRPr="00A1363A">
        <w:t>FL  följer</w:t>
      </w:r>
      <w:proofErr w:type="gramEnd"/>
      <w:r w:rsidRPr="00A1363A">
        <w:t xml:space="preserve"> med till föreningen eller ”pröva på” </w:t>
      </w:r>
    </w:p>
    <w:p w:rsidR="00F7667B" w:rsidRPr="00A1363A" w:rsidRDefault="00F7667B" w:rsidP="00A1363A">
      <w:pPr>
        <w:ind w:left="360"/>
      </w:pPr>
      <w:r w:rsidRPr="00A1363A">
        <w:t>Bjud in olika föreningar/aktörer att göra/ visa på aktiviteter i er ordinarie verksamhet</w:t>
      </w:r>
    </w:p>
    <w:p w:rsidR="00102B0B" w:rsidRPr="00A1363A" w:rsidRDefault="00D3459B" w:rsidP="00A1363A">
      <w:pPr>
        <w:ind w:left="360"/>
      </w:pPr>
      <w:r w:rsidRPr="00A1363A">
        <w:t xml:space="preserve">Arrangera ”mässor”/festivaler där många aktiviteter/intressen visas upp/kan prövas </w:t>
      </w:r>
    </w:p>
    <w:p w:rsidR="00F7667B" w:rsidRPr="00A1363A" w:rsidRDefault="00F7667B" w:rsidP="00A1363A">
      <w:pPr>
        <w:ind w:left="360"/>
      </w:pPr>
      <w:r w:rsidRPr="00A1363A">
        <w:t xml:space="preserve">Att sammanföra de m. lika intressen kan </w:t>
      </w:r>
      <w:proofErr w:type="gramStart"/>
      <w:r w:rsidRPr="00A1363A">
        <w:t>bidra  till</w:t>
      </w:r>
      <w:proofErr w:type="gramEnd"/>
      <w:r w:rsidRPr="00A1363A">
        <w:t xml:space="preserve"> att ”sänka trösklar”</w:t>
      </w:r>
    </w:p>
    <w:p w:rsidR="00867162" w:rsidRPr="00A1363A" w:rsidRDefault="00867162" w:rsidP="00A1363A">
      <w:pPr>
        <w:ind w:left="360"/>
        <w:rPr>
          <w:b/>
          <w:bCs/>
        </w:rPr>
      </w:pPr>
      <w:bookmarkStart w:id="0" w:name="_GoBack"/>
      <w:bookmarkEnd w:id="0"/>
    </w:p>
    <w:p w:rsidR="00102B0B" w:rsidRPr="005643FE" w:rsidRDefault="00867162" w:rsidP="005643FE">
      <w:pPr>
        <w:pStyle w:val="Rubrik3"/>
        <w:rPr>
          <w:color w:val="auto"/>
        </w:rPr>
      </w:pPr>
      <w:r w:rsidRPr="005643FE">
        <w:rPr>
          <w:color w:val="auto"/>
        </w:rPr>
        <w:t xml:space="preserve">4. </w:t>
      </w:r>
      <w:r w:rsidR="00CC43A7" w:rsidRPr="005643FE">
        <w:rPr>
          <w:color w:val="auto"/>
        </w:rPr>
        <w:t>Bidra till att det blir möjligt att komma förbi ”ekonomihindret”</w:t>
      </w:r>
    </w:p>
    <w:p w:rsidR="00102B0B" w:rsidRPr="00A1363A" w:rsidRDefault="00867162" w:rsidP="00A1363A">
      <w:pPr>
        <w:ind w:left="360"/>
      </w:pPr>
      <w:r w:rsidRPr="00A1363A">
        <w:t>Möjliggöra g</w:t>
      </w:r>
      <w:r w:rsidR="00D3459B" w:rsidRPr="00A1363A">
        <w:t xml:space="preserve">ratis </w:t>
      </w:r>
      <w:r w:rsidR="0032269D" w:rsidRPr="00A1363A">
        <w:t>”</w:t>
      </w:r>
      <w:r w:rsidR="00D3459B" w:rsidRPr="00A1363A">
        <w:t>pröva</w:t>
      </w:r>
      <w:r w:rsidR="0032269D" w:rsidRPr="00A1363A">
        <w:t>-</w:t>
      </w:r>
      <w:r w:rsidR="00D3459B" w:rsidRPr="00A1363A">
        <w:t xml:space="preserve"> på</w:t>
      </w:r>
      <w:r w:rsidR="0032269D" w:rsidRPr="00A1363A">
        <w:t>”</w:t>
      </w:r>
      <w:r w:rsidR="00CC43A7" w:rsidRPr="00A1363A">
        <w:t xml:space="preserve"> tillfällen  </w:t>
      </w:r>
    </w:p>
    <w:p w:rsidR="00102B0B" w:rsidRPr="00A1363A" w:rsidRDefault="00CC43A7" w:rsidP="00A1363A">
      <w:pPr>
        <w:ind w:left="360"/>
      </w:pPr>
      <w:r w:rsidRPr="00A1363A">
        <w:t>Kunna ge b</w:t>
      </w:r>
      <w:r w:rsidR="00D3459B" w:rsidRPr="00A1363A">
        <w:t xml:space="preserve">idrag till förening som </w:t>
      </w:r>
      <w:proofErr w:type="gramStart"/>
      <w:r w:rsidR="00D3459B" w:rsidRPr="00A1363A">
        <w:t>arra</w:t>
      </w:r>
      <w:r w:rsidRPr="00A1363A">
        <w:t xml:space="preserve">ngerar </w:t>
      </w:r>
      <w:r w:rsidR="00D3459B" w:rsidRPr="00A1363A">
        <w:t xml:space="preserve"> ngt</w:t>
      </w:r>
      <w:proofErr w:type="gramEnd"/>
      <w:r w:rsidR="00D3459B" w:rsidRPr="00A1363A">
        <w:t xml:space="preserve"> på gården</w:t>
      </w:r>
    </w:p>
    <w:p w:rsidR="0032269D" w:rsidRPr="00A1363A" w:rsidRDefault="0032269D" w:rsidP="00A1363A">
      <w:pPr>
        <w:ind w:left="360"/>
      </w:pPr>
      <w:r w:rsidRPr="00A1363A">
        <w:t xml:space="preserve">Ha kompetens att själv </w:t>
      </w:r>
      <w:proofErr w:type="gramStart"/>
      <w:r w:rsidRPr="00A1363A">
        <w:t>söka /h</w:t>
      </w:r>
      <w:r w:rsidR="00CC43A7" w:rsidRPr="00A1363A">
        <w:t>jälpa</w:t>
      </w:r>
      <w:proofErr w:type="gramEnd"/>
      <w:r w:rsidR="00CC43A7" w:rsidRPr="00A1363A">
        <w:t xml:space="preserve"> andra söka fonder/stipen</w:t>
      </w:r>
      <w:r w:rsidRPr="00A1363A">
        <w:t>dier/EU bidrag</w:t>
      </w:r>
    </w:p>
    <w:p w:rsidR="00CC43A7" w:rsidRPr="00A1363A" w:rsidRDefault="0032269D" w:rsidP="00A1363A">
      <w:pPr>
        <w:ind w:left="360"/>
      </w:pPr>
      <w:r w:rsidRPr="00A1363A">
        <w:rPr>
          <w:b/>
          <w:bCs/>
        </w:rPr>
        <w:t xml:space="preserve"> </w:t>
      </w:r>
      <w:r w:rsidR="00CC43A7" w:rsidRPr="00A1363A">
        <w:t>Microbidrag/ ”</w:t>
      </w:r>
      <w:proofErr w:type="gramStart"/>
      <w:r w:rsidR="00CC43A7" w:rsidRPr="00A1363A">
        <w:t>snabba</w:t>
      </w:r>
      <w:proofErr w:type="gramEnd"/>
      <w:r w:rsidR="00CC43A7" w:rsidRPr="00A1363A">
        <w:t xml:space="preserve"> </w:t>
      </w:r>
      <w:proofErr w:type="gramStart"/>
      <w:r w:rsidR="00CC43A7" w:rsidRPr="00A1363A">
        <w:t>cash</w:t>
      </w:r>
      <w:proofErr w:type="gramEnd"/>
      <w:r w:rsidR="00CC43A7" w:rsidRPr="00A1363A">
        <w:t xml:space="preserve">” som är lätt/snabbt att få för unga som vill arrangera ngt </w:t>
      </w:r>
    </w:p>
    <w:p w:rsidR="00CC43A7" w:rsidRPr="00A1363A" w:rsidRDefault="00CC43A7" w:rsidP="00A1363A">
      <w:pPr>
        <w:ind w:left="360"/>
      </w:pPr>
      <w:r w:rsidRPr="00A1363A">
        <w:t xml:space="preserve">En kommun har avsatt </w:t>
      </w:r>
      <w:proofErr w:type="gramStart"/>
      <w:r w:rsidRPr="00A1363A">
        <w:t>500:-</w:t>
      </w:r>
      <w:proofErr w:type="gramEnd"/>
      <w:r w:rsidRPr="00A1363A">
        <w:t xml:space="preserve"> - 1000:- / barn som kan användas till kurser ”pröva på”</w:t>
      </w:r>
    </w:p>
    <w:p w:rsidR="00102B0B" w:rsidRPr="005643FE" w:rsidRDefault="00D3459B" w:rsidP="005643FE">
      <w:pPr>
        <w:pStyle w:val="Rubrik3"/>
        <w:rPr>
          <w:color w:val="auto"/>
        </w:rPr>
      </w:pPr>
      <w:r w:rsidRPr="00A1363A">
        <w:br/>
      </w:r>
      <w:r w:rsidR="00867162" w:rsidRPr="005643FE">
        <w:rPr>
          <w:color w:val="auto"/>
        </w:rPr>
        <w:t xml:space="preserve">5. </w:t>
      </w:r>
      <w:r w:rsidRPr="005643FE">
        <w:rPr>
          <w:color w:val="auto"/>
        </w:rPr>
        <w:t xml:space="preserve"> </w:t>
      </w:r>
      <w:r w:rsidR="00867162" w:rsidRPr="005643FE">
        <w:rPr>
          <w:color w:val="auto"/>
        </w:rPr>
        <w:t>Att</w:t>
      </w:r>
      <w:r w:rsidR="00C55B2A" w:rsidRPr="005643FE">
        <w:rPr>
          <w:color w:val="auto"/>
        </w:rPr>
        <w:t xml:space="preserve"> coacha Inspirerar u</w:t>
      </w:r>
      <w:r w:rsidRPr="005643FE">
        <w:rPr>
          <w:color w:val="auto"/>
        </w:rPr>
        <w:t xml:space="preserve">nga att arrangera själva </w:t>
      </w:r>
    </w:p>
    <w:p w:rsidR="00783906" w:rsidRPr="00A1363A" w:rsidRDefault="00D3459B" w:rsidP="00A1363A">
      <w:pPr>
        <w:ind w:left="360"/>
      </w:pPr>
      <w:r w:rsidRPr="00A1363A">
        <w:t>Coacha</w:t>
      </w:r>
      <w:r w:rsidR="00CC43A7" w:rsidRPr="00A1363A">
        <w:t>/handleda</w:t>
      </w:r>
      <w:r w:rsidRPr="00A1363A">
        <w:t xml:space="preserve"> unga att själva göra/vara delaktig i ”produktion” av fritid/ förverkliga idéer/ organisera </w:t>
      </w:r>
      <w:r w:rsidR="00783906" w:rsidRPr="00A1363A">
        <w:t>sig</w:t>
      </w:r>
    </w:p>
    <w:p w:rsidR="00867162" w:rsidRPr="00A1363A" w:rsidRDefault="00D3459B" w:rsidP="00A1363A">
      <w:pPr>
        <w:ind w:left="360"/>
      </w:pPr>
      <w:r w:rsidRPr="00A1363A">
        <w:t xml:space="preserve">Förvänta inte att de ska kunna </w:t>
      </w:r>
      <w:r w:rsidR="00F03AE0" w:rsidRPr="00A1363A">
        <w:t xml:space="preserve">ta </w:t>
      </w:r>
      <w:proofErr w:type="gramStart"/>
      <w:r w:rsidR="00F03AE0" w:rsidRPr="00A1363A">
        <w:t>ansvar /</w:t>
      </w:r>
      <w:r w:rsidRPr="00A1363A">
        <w:t>göra</w:t>
      </w:r>
      <w:proofErr w:type="gramEnd"/>
      <w:r w:rsidRPr="00A1363A">
        <w:t xml:space="preserve"> själv direkt. Unga är på olika nivåer, möt dem </w:t>
      </w:r>
      <w:r w:rsidR="00F03AE0" w:rsidRPr="00A1363A">
        <w:t>på den nivå där d</w:t>
      </w:r>
      <w:r w:rsidRPr="00A1363A">
        <w:t>e är</w:t>
      </w:r>
      <w:r w:rsidR="00867162" w:rsidRPr="00A1363A">
        <w:t xml:space="preserve"> </w:t>
      </w:r>
    </w:p>
    <w:p w:rsidR="00102B0B" w:rsidRPr="00A1363A" w:rsidRDefault="00867162" w:rsidP="00A1363A">
      <w:pPr>
        <w:ind w:left="360"/>
      </w:pPr>
      <w:r w:rsidRPr="00A1363A">
        <w:lastRenderedPageBreak/>
        <w:t xml:space="preserve">FL ska </w:t>
      </w:r>
      <w:r w:rsidR="00D3459B" w:rsidRPr="00A1363A">
        <w:t>också arrangera/ erbjuda/ skapa en kreativ miljö för att</w:t>
      </w:r>
      <w:r w:rsidR="0032269D" w:rsidRPr="00A1363A">
        <w:t xml:space="preserve"> visa </w:t>
      </w:r>
      <w:proofErr w:type="gramStart"/>
      <w:r w:rsidR="0032269D" w:rsidRPr="00A1363A">
        <w:t>på ,</w:t>
      </w:r>
      <w:proofErr w:type="gramEnd"/>
      <w:r w:rsidR="00D3459B" w:rsidRPr="00A1363A">
        <w:t xml:space="preserve"> inspirera</w:t>
      </w:r>
      <w:r w:rsidR="0032269D" w:rsidRPr="00A1363A">
        <w:t xml:space="preserve"> och e</w:t>
      </w:r>
      <w:r w:rsidR="00D3459B" w:rsidRPr="00A1363A">
        <w:t xml:space="preserve">rbjuda </w:t>
      </w:r>
      <w:proofErr w:type="spellStart"/>
      <w:r w:rsidR="00D3459B" w:rsidRPr="00A1363A">
        <w:t>nå</w:t>
      </w:r>
      <w:r w:rsidR="0032269D" w:rsidRPr="00A1363A">
        <w:t>´</w:t>
      </w:r>
      <w:r w:rsidR="00D3459B" w:rsidRPr="00A1363A">
        <w:t>t</w:t>
      </w:r>
      <w:proofErr w:type="spellEnd"/>
      <w:r w:rsidR="00D3459B" w:rsidRPr="00A1363A">
        <w:t xml:space="preserve"> KUL!</w:t>
      </w:r>
    </w:p>
    <w:p w:rsidR="00102B0B" w:rsidRPr="005643FE" w:rsidRDefault="00D3459B" w:rsidP="005643FE">
      <w:pPr>
        <w:pStyle w:val="Rubrik3"/>
        <w:rPr>
          <w:color w:val="auto"/>
        </w:rPr>
      </w:pPr>
      <w:r w:rsidRPr="00A1363A">
        <w:t xml:space="preserve">             </w:t>
      </w:r>
      <w:r w:rsidRPr="00A1363A">
        <w:br/>
      </w:r>
      <w:r w:rsidR="00B12304" w:rsidRPr="005643FE">
        <w:rPr>
          <w:color w:val="auto"/>
        </w:rPr>
        <w:t xml:space="preserve">6. </w:t>
      </w:r>
      <w:r w:rsidRPr="005643FE">
        <w:rPr>
          <w:color w:val="auto"/>
        </w:rPr>
        <w:t>Hitta bra tillfällen</w:t>
      </w:r>
      <w:r w:rsidR="006E31D7" w:rsidRPr="005643FE">
        <w:rPr>
          <w:color w:val="auto"/>
        </w:rPr>
        <w:t>/platser/</w:t>
      </w:r>
      <w:r w:rsidRPr="005643FE">
        <w:rPr>
          <w:color w:val="auto"/>
        </w:rPr>
        <w:t xml:space="preserve">där samverkan kan uppstå </w:t>
      </w:r>
    </w:p>
    <w:p w:rsidR="00102B0B" w:rsidRPr="00A1363A" w:rsidRDefault="00D3459B" w:rsidP="00A1363A">
      <w:pPr>
        <w:ind w:left="360"/>
      </w:pPr>
      <w:r w:rsidRPr="00A1363A">
        <w:t>Hitta bra platser och tillfällen ute i samhället där möten m andra aktörer kan uppstå</w:t>
      </w:r>
    </w:p>
    <w:p w:rsidR="00102B0B" w:rsidRPr="00A1363A" w:rsidRDefault="00D3459B" w:rsidP="00A1363A">
      <w:pPr>
        <w:ind w:left="360"/>
      </w:pPr>
      <w:r w:rsidRPr="00A1363A">
        <w:t xml:space="preserve">Sök upp dem på deras </w:t>
      </w:r>
      <w:r w:rsidR="005B5C9E">
        <w:t>”</w:t>
      </w:r>
      <w:r w:rsidRPr="00A1363A">
        <w:t>hemmaplan</w:t>
      </w:r>
      <w:r w:rsidR="005B5C9E">
        <w:t>”</w:t>
      </w:r>
      <w:r w:rsidR="00C55B2A" w:rsidRPr="00A1363A">
        <w:t>/dä</w:t>
      </w:r>
      <w:r w:rsidR="0059618D" w:rsidRPr="00A1363A">
        <w:t>r de brukar utöva sin aktivitet</w:t>
      </w:r>
    </w:p>
    <w:p w:rsidR="00102B0B" w:rsidRPr="00A1363A" w:rsidRDefault="006E31D7" w:rsidP="00A1363A">
      <w:pPr>
        <w:ind w:left="360"/>
      </w:pPr>
      <w:r w:rsidRPr="00A1363A">
        <w:t xml:space="preserve">Var aktiv </w:t>
      </w:r>
      <w:r w:rsidR="000941B8" w:rsidRPr="00A1363A">
        <w:t>vid g</w:t>
      </w:r>
      <w:r w:rsidR="00D3459B" w:rsidRPr="00A1363A">
        <w:t>emensamma arr</w:t>
      </w:r>
      <w:r w:rsidR="005B5C9E">
        <w:t>angemang</w:t>
      </w:r>
      <w:r w:rsidR="00D3459B" w:rsidRPr="00A1363A">
        <w:t xml:space="preserve"> och traditioner t </w:t>
      </w:r>
      <w:proofErr w:type="gramStart"/>
      <w:r w:rsidR="00D3459B" w:rsidRPr="00A1363A">
        <w:t>ex  Valborgsfirande</w:t>
      </w:r>
      <w:proofErr w:type="gramEnd"/>
      <w:r w:rsidR="00D3459B" w:rsidRPr="00A1363A">
        <w:t>, öppet hus, mässor, XX-dagen där olika aktörer syns och kan mötas</w:t>
      </w:r>
    </w:p>
    <w:p w:rsidR="00102B0B" w:rsidRPr="00A1363A" w:rsidRDefault="00D3459B" w:rsidP="00A1363A">
      <w:pPr>
        <w:ind w:left="360"/>
      </w:pPr>
      <w:r w:rsidRPr="00A1363A">
        <w:t xml:space="preserve">Var inte rädd för att göra </w:t>
      </w:r>
      <w:proofErr w:type="gramStart"/>
      <w:r w:rsidRPr="00A1363A">
        <w:t>arr</w:t>
      </w:r>
      <w:r w:rsidR="000941B8" w:rsidRPr="00A1363A">
        <w:t xml:space="preserve">angemang </w:t>
      </w:r>
      <w:r w:rsidRPr="00A1363A">
        <w:t xml:space="preserve"> på</w:t>
      </w:r>
      <w:proofErr w:type="gramEnd"/>
      <w:r w:rsidRPr="00A1363A">
        <w:t xml:space="preserve"> nya oväntade platser ( t  ex konst i simhallen, rock i badet osv)</w:t>
      </w:r>
    </w:p>
    <w:p w:rsidR="00102B0B" w:rsidRPr="00A1363A" w:rsidRDefault="00D3459B" w:rsidP="00A1363A">
      <w:pPr>
        <w:ind w:left="360"/>
      </w:pPr>
      <w:r w:rsidRPr="00A1363A">
        <w:t xml:space="preserve">Synliggör ungas förmågor ute i </w:t>
      </w:r>
      <w:proofErr w:type="gramStart"/>
      <w:r w:rsidRPr="00A1363A">
        <w:t>samhället ( T</w:t>
      </w:r>
      <w:proofErr w:type="gramEnd"/>
      <w:r w:rsidR="00F03AE0" w:rsidRPr="00A1363A">
        <w:t>.</w:t>
      </w:r>
      <w:r w:rsidRPr="00A1363A">
        <w:t xml:space="preserve"> ex visa deras bilder el musik på annan/oväntad plats)</w:t>
      </w:r>
    </w:p>
    <w:p w:rsidR="00F03AE0" w:rsidRPr="00A1363A" w:rsidRDefault="00F03AE0" w:rsidP="00A1363A">
      <w:pPr>
        <w:ind w:left="360"/>
        <w:rPr>
          <w:b/>
          <w:bCs/>
        </w:rPr>
      </w:pPr>
    </w:p>
    <w:p w:rsidR="00102B0B" w:rsidRPr="005B5C9E" w:rsidRDefault="00B12304" w:rsidP="005B5C9E">
      <w:pPr>
        <w:pStyle w:val="Rubrik3"/>
        <w:rPr>
          <w:color w:val="auto"/>
        </w:rPr>
      </w:pPr>
      <w:r w:rsidRPr="005B5C9E">
        <w:rPr>
          <w:color w:val="auto"/>
        </w:rPr>
        <w:t xml:space="preserve">7. </w:t>
      </w:r>
      <w:r w:rsidR="0032269D" w:rsidRPr="005B5C9E">
        <w:rPr>
          <w:color w:val="auto"/>
        </w:rPr>
        <w:t>S</w:t>
      </w:r>
      <w:r w:rsidR="00D3459B" w:rsidRPr="005B5C9E">
        <w:rPr>
          <w:color w:val="auto"/>
        </w:rPr>
        <w:t>amverka</w:t>
      </w:r>
      <w:r w:rsidR="0032269D" w:rsidRPr="005B5C9E">
        <w:rPr>
          <w:color w:val="auto"/>
        </w:rPr>
        <w:t xml:space="preserve"> med andra aktörer</w:t>
      </w:r>
      <w:r w:rsidR="00D3459B" w:rsidRPr="005B5C9E">
        <w:rPr>
          <w:color w:val="auto"/>
        </w:rPr>
        <w:t xml:space="preserve"> </w:t>
      </w:r>
    </w:p>
    <w:p w:rsidR="00102B0B" w:rsidRPr="00A1363A" w:rsidRDefault="00D3459B" w:rsidP="00A1363A">
      <w:pPr>
        <w:ind w:left="360"/>
      </w:pPr>
      <w:r w:rsidRPr="00A1363A">
        <w:rPr>
          <w:bCs/>
        </w:rPr>
        <w:t>Hitta rätt person</w:t>
      </w:r>
      <w:r w:rsidRPr="00A1363A">
        <w:rPr>
          <w:b/>
          <w:bCs/>
        </w:rPr>
        <w:t xml:space="preserve"> </w:t>
      </w:r>
      <w:r w:rsidRPr="00A1363A">
        <w:t>(inte alltid den ”formellt riktige”</w:t>
      </w:r>
      <w:proofErr w:type="gramStart"/>
      <w:r w:rsidRPr="00A1363A">
        <w:t>) .</w:t>
      </w:r>
      <w:proofErr w:type="gramEnd"/>
      <w:r w:rsidRPr="00A1363A">
        <w:t xml:space="preserve"> </w:t>
      </w:r>
    </w:p>
    <w:p w:rsidR="00102B0B" w:rsidRPr="00A1363A" w:rsidRDefault="00D3459B" w:rsidP="00A1363A">
      <w:pPr>
        <w:ind w:left="360"/>
      </w:pPr>
      <w:r w:rsidRPr="00A1363A">
        <w:rPr>
          <w:bCs/>
        </w:rPr>
        <w:t>Sök upp personligen</w:t>
      </w:r>
      <w:r w:rsidRPr="00A1363A">
        <w:rPr>
          <w:b/>
          <w:bCs/>
        </w:rPr>
        <w:t xml:space="preserve"> </w:t>
      </w:r>
      <w:r w:rsidRPr="00A1363A">
        <w:t>(IRL). Se till att följa upp och återkoppla oavsett resultat.</w:t>
      </w:r>
    </w:p>
    <w:p w:rsidR="00102B0B" w:rsidRPr="00A1363A" w:rsidRDefault="00D3459B" w:rsidP="00A1363A">
      <w:pPr>
        <w:ind w:left="360"/>
      </w:pPr>
      <w:r w:rsidRPr="00A1363A">
        <w:t>B</w:t>
      </w:r>
      <w:r w:rsidR="0034255A" w:rsidRPr="00A1363A">
        <w:rPr>
          <w:bCs/>
        </w:rPr>
        <w:t>åda parter</w:t>
      </w:r>
      <w:r w:rsidR="0032269D" w:rsidRPr="00A1363A">
        <w:rPr>
          <w:bCs/>
        </w:rPr>
        <w:t xml:space="preserve"> ska känna sig likvärdiga </w:t>
      </w:r>
      <w:r w:rsidR="002156F4" w:rsidRPr="00A1363A">
        <w:rPr>
          <w:bCs/>
        </w:rPr>
        <w:t xml:space="preserve">och känna at de har </w:t>
      </w:r>
      <w:r w:rsidRPr="00A1363A">
        <w:rPr>
          <w:bCs/>
        </w:rPr>
        <w:t xml:space="preserve">ömsesidigt utbyte </w:t>
      </w:r>
      <w:r w:rsidRPr="00A1363A">
        <w:t>av samverkan</w:t>
      </w:r>
    </w:p>
    <w:p w:rsidR="00102B0B" w:rsidRPr="00A1363A" w:rsidRDefault="00D3459B" w:rsidP="00A1363A">
      <w:pPr>
        <w:ind w:left="360"/>
      </w:pPr>
      <w:r w:rsidRPr="00A1363A">
        <w:t xml:space="preserve">Göra </w:t>
      </w:r>
      <w:r w:rsidRPr="00A1363A">
        <w:rPr>
          <w:bCs/>
        </w:rPr>
        <w:t xml:space="preserve">TYDLIGA överenskommelser om </w:t>
      </w:r>
      <w:r w:rsidRPr="00A1363A">
        <w:t>syfte och vad som förväntas av respektive part</w:t>
      </w:r>
    </w:p>
    <w:p w:rsidR="00102B0B" w:rsidRPr="00A1363A" w:rsidRDefault="00D3459B" w:rsidP="00A1363A">
      <w:pPr>
        <w:ind w:left="360"/>
      </w:pPr>
      <w:r w:rsidRPr="00A1363A">
        <w:t>Låt inte den långsammaste bestämma takten</w:t>
      </w:r>
    </w:p>
    <w:p w:rsidR="00102B0B" w:rsidRPr="00A1363A" w:rsidRDefault="00D3459B" w:rsidP="00A1363A">
      <w:pPr>
        <w:ind w:left="360"/>
      </w:pPr>
      <w:r w:rsidRPr="00A1363A">
        <w:t xml:space="preserve">FL har kompetens som </w:t>
      </w:r>
      <w:proofErr w:type="gramStart"/>
      <w:r w:rsidRPr="00A1363A">
        <w:t>efterfrågas  tex</w:t>
      </w:r>
      <w:proofErr w:type="gramEnd"/>
      <w:r w:rsidRPr="00A1363A">
        <w:t xml:space="preserve"> organisationsförmåga, </w:t>
      </w:r>
      <w:proofErr w:type="spellStart"/>
      <w:r w:rsidRPr="00A1363A">
        <w:t>teambilding</w:t>
      </w:r>
      <w:proofErr w:type="spellEnd"/>
      <w:r w:rsidRPr="00A1363A">
        <w:t xml:space="preserve"> osv  Visa den!</w:t>
      </w:r>
    </w:p>
    <w:p w:rsidR="00102B0B" w:rsidRPr="00A1363A" w:rsidRDefault="00D3459B" w:rsidP="00A1363A">
      <w:pPr>
        <w:ind w:left="360"/>
      </w:pPr>
      <w:r w:rsidRPr="00A1363A">
        <w:t>Håll fast vid det främjande och fritidsperspektivet (särskilt viktigt i samverkan med andra institutioner</w:t>
      </w:r>
      <w:r w:rsidR="002156F4" w:rsidRPr="00A1363A">
        <w:t xml:space="preserve"> </w:t>
      </w:r>
      <w:proofErr w:type="gramStart"/>
      <w:r w:rsidR="002156F4" w:rsidRPr="00A1363A">
        <w:t>och  myndigheter</w:t>
      </w:r>
      <w:proofErr w:type="gramEnd"/>
      <w:r w:rsidRPr="00A1363A">
        <w:t>)</w:t>
      </w:r>
    </w:p>
    <w:p w:rsidR="0032269D" w:rsidRPr="00A1363A" w:rsidRDefault="0034255A" w:rsidP="00A1363A">
      <w:pPr>
        <w:ind w:left="360"/>
      </w:pPr>
      <w:proofErr w:type="gramStart"/>
      <w:r w:rsidRPr="00A1363A">
        <w:t>Återkoppla /återkom</w:t>
      </w:r>
      <w:proofErr w:type="gramEnd"/>
      <w:r w:rsidRPr="00A1363A">
        <w:t xml:space="preserve">  till de du haft kontakt med, lämna visitkort-</w:t>
      </w:r>
      <w:r w:rsidR="002156F4" w:rsidRPr="00A1363A">
        <w:t xml:space="preserve"> </w:t>
      </w:r>
      <w:r w:rsidRPr="00A1363A">
        <w:t>uppmana dem att gärna höra av sig</w:t>
      </w:r>
    </w:p>
    <w:p w:rsidR="000110BB" w:rsidRPr="00A1363A" w:rsidRDefault="000110BB" w:rsidP="00A1363A">
      <w:pPr>
        <w:ind w:left="360"/>
        <w:rPr>
          <w:b/>
          <w:bCs/>
        </w:rPr>
      </w:pPr>
    </w:p>
    <w:p w:rsidR="00102B0B" w:rsidRPr="005B5C9E" w:rsidRDefault="00B12304" w:rsidP="005B5C9E">
      <w:pPr>
        <w:pStyle w:val="Rubrik3"/>
        <w:rPr>
          <w:color w:val="auto"/>
        </w:rPr>
      </w:pPr>
      <w:r w:rsidRPr="005B5C9E">
        <w:rPr>
          <w:color w:val="auto"/>
        </w:rPr>
        <w:t xml:space="preserve">8. </w:t>
      </w:r>
      <w:r w:rsidR="00D3459B" w:rsidRPr="005B5C9E">
        <w:rPr>
          <w:color w:val="auto"/>
        </w:rPr>
        <w:t>Synliggör ungas intressen och behov</w:t>
      </w:r>
    </w:p>
    <w:p w:rsidR="00783906" w:rsidRPr="00A1363A" w:rsidRDefault="00B12304" w:rsidP="00A1363A">
      <w:pPr>
        <w:ind w:left="360"/>
      </w:pPr>
      <w:r w:rsidRPr="00A1363A">
        <w:t xml:space="preserve">Ta </w:t>
      </w:r>
      <w:proofErr w:type="gramStart"/>
      <w:r w:rsidRPr="00A1363A">
        <w:t>fram  och</w:t>
      </w:r>
      <w:proofErr w:type="gramEnd"/>
      <w:r w:rsidRPr="00A1363A">
        <w:t xml:space="preserve"> synliggör det som framkommit genom det utåtriktade/uppsökande arbetet så att det blir tydligt för medarbetare </w:t>
      </w:r>
      <w:r w:rsidR="00D3459B" w:rsidRPr="00A1363A">
        <w:t xml:space="preserve">inom den egna organisationen/förvaltningen och </w:t>
      </w:r>
      <w:r w:rsidR="00783906" w:rsidRPr="00A1363A">
        <w:t>till politiken</w:t>
      </w:r>
    </w:p>
    <w:p w:rsidR="00783906" w:rsidRPr="00A1363A" w:rsidRDefault="00B12304" w:rsidP="00A1363A">
      <w:pPr>
        <w:ind w:left="360"/>
      </w:pPr>
      <w:r w:rsidRPr="00A1363A">
        <w:t xml:space="preserve">Synliggör det också </w:t>
      </w:r>
      <w:proofErr w:type="gramStart"/>
      <w:r w:rsidRPr="00A1363A">
        <w:t xml:space="preserve">för </w:t>
      </w:r>
      <w:r w:rsidR="00D3459B" w:rsidRPr="00A1363A">
        <w:t xml:space="preserve"> föreningar</w:t>
      </w:r>
      <w:proofErr w:type="gramEnd"/>
      <w:r w:rsidR="00D3459B" w:rsidRPr="00A1363A">
        <w:t xml:space="preserve"> och andra institutioner eller </w:t>
      </w:r>
      <w:r w:rsidR="00783906" w:rsidRPr="00A1363A">
        <w:t>arrangörer</w:t>
      </w:r>
    </w:p>
    <w:p w:rsidR="00FD5F1F" w:rsidRPr="00A1363A" w:rsidRDefault="00FD5F1F" w:rsidP="00A1363A">
      <w:pPr>
        <w:ind w:left="360"/>
      </w:pPr>
    </w:p>
    <w:p w:rsidR="00B12304" w:rsidRPr="005B5C9E" w:rsidRDefault="00B12304" w:rsidP="005B5C9E">
      <w:pPr>
        <w:pStyle w:val="Rubrik3"/>
        <w:rPr>
          <w:color w:val="auto"/>
        </w:rPr>
      </w:pPr>
      <w:r w:rsidRPr="005B5C9E">
        <w:rPr>
          <w:color w:val="auto"/>
        </w:rPr>
        <w:t xml:space="preserve">9. </w:t>
      </w:r>
      <w:r w:rsidR="0034255A" w:rsidRPr="005B5C9E">
        <w:rPr>
          <w:color w:val="auto"/>
        </w:rPr>
        <w:t xml:space="preserve">Synliggör </w:t>
      </w:r>
      <w:r w:rsidR="00D3459B" w:rsidRPr="005B5C9E">
        <w:rPr>
          <w:color w:val="auto"/>
        </w:rPr>
        <w:t xml:space="preserve">FL och fritidsverksamhet som en resurs… </w:t>
      </w:r>
    </w:p>
    <w:p w:rsidR="00783906" w:rsidRPr="00A1363A" w:rsidRDefault="00B12304" w:rsidP="00A1363A">
      <w:pPr>
        <w:ind w:left="360"/>
      </w:pPr>
      <w:proofErr w:type="gramStart"/>
      <w:r w:rsidRPr="00A1363A">
        <w:rPr>
          <w:b/>
          <w:bCs/>
        </w:rPr>
        <w:t>…</w:t>
      </w:r>
      <w:r w:rsidR="00D3459B" w:rsidRPr="00A1363A">
        <w:t>för</w:t>
      </w:r>
      <w:proofErr w:type="gramEnd"/>
      <w:r w:rsidRPr="00A1363A">
        <w:t xml:space="preserve"> </w:t>
      </w:r>
      <w:r w:rsidR="00783906" w:rsidRPr="00A1363A">
        <w:t>ungas utveckling och välmående</w:t>
      </w:r>
      <w:r w:rsidR="005B5C9E">
        <w:t xml:space="preserve"> och lärande</w:t>
      </w:r>
    </w:p>
    <w:p w:rsidR="00102B0B" w:rsidRPr="00A1363A" w:rsidRDefault="00B12304" w:rsidP="00A1363A">
      <w:pPr>
        <w:ind w:left="360"/>
      </w:pPr>
      <w:r w:rsidRPr="00A1363A">
        <w:lastRenderedPageBreak/>
        <w:t>…</w:t>
      </w:r>
      <w:r w:rsidR="00D3459B" w:rsidRPr="00A1363A">
        <w:t xml:space="preserve"> FL s kompetens i olika sammanhang</w:t>
      </w:r>
    </w:p>
    <w:p w:rsidR="00783906" w:rsidRPr="00A1363A" w:rsidRDefault="00B12304" w:rsidP="00A1363A">
      <w:pPr>
        <w:spacing w:after="0"/>
        <w:ind w:left="360"/>
      </w:pPr>
      <w:proofErr w:type="gramStart"/>
      <w:r w:rsidRPr="00A1363A">
        <w:t>…</w:t>
      </w:r>
      <w:r w:rsidR="00BB619B" w:rsidRPr="00A1363A">
        <w:t xml:space="preserve"> </w:t>
      </w:r>
      <w:r w:rsidR="00D3459B" w:rsidRPr="00A1363A">
        <w:t xml:space="preserve"> </w:t>
      </w:r>
      <w:r w:rsidR="00D3459B" w:rsidRPr="00A1363A">
        <w:rPr>
          <w:bCs/>
        </w:rPr>
        <w:t>FL</w:t>
      </w:r>
      <w:proofErr w:type="gramEnd"/>
      <w:r w:rsidR="00D3459B" w:rsidRPr="00A1363A">
        <w:rPr>
          <w:b/>
          <w:bCs/>
        </w:rPr>
        <w:t xml:space="preserve"> </w:t>
      </w:r>
      <w:r w:rsidR="00D3459B" w:rsidRPr="00A1363A">
        <w:t>som en kommunal ”</w:t>
      </w:r>
      <w:proofErr w:type="spellStart"/>
      <w:r w:rsidR="00D3459B" w:rsidRPr="00A1363A">
        <w:t>underlättare</w:t>
      </w:r>
      <w:proofErr w:type="spellEnd"/>
      <w:r w:rsidR="00D3459B" w:rsidRPr="00A1363A">
        <w:t xml:space="preserve">”  </w:t>
      </w:r>
      <w:r w:rsidRPr="00A1363A">
        <w:t>f</w:t>
      </w:r>
      <w:r w:rsidR="00783906" w:rsidRPr="00A1363A">
        <w:t xml:space="preserve">ör olika former av arrangemang och   </w:t>
      </w:r>
    </w:p>
    <w:p w:rsidR="00783906" w:rsidRPr="00A1363A" w:rsidRDefault="00B12304" w:rsidP="00A1363A">
      <w:pPr>
        <w:spacing w:after="0"/>
        <w:ind w:left="360"/>
      </w:pPr>
      <w:r w:rsidRPr="00A1363A">
        <w:t xml:space="preserve">      </w:t>
      </w:r>
      <w:r w:rsidR="00783906" w:rsidRPr="00A1363A">
        <w:t>kontakter</w:t>
      </w:r>
    </w:p>
    <w:p w:rsidR="00EF33B0" w:rsidRPr="00A1363A" w:rsidRDefault="00EF33B0" w:rsidP="00A1363A">
      <w:pPr>
        <w:spacing w:after="0"/>
      </w:pPr>
    </w:p>
    <w:p w:rsidR="002156F4" w:rsidRPr="00A1363A" w:rsidRDefault="002156F4" w:rsidP="00A1363A">
      <w:pPr>
        <w:spacing w:after="0"/>
      </w:pPr>
    </w:p>
    <w:p w:rsidR="002156F4" w:rsidRPr="00A1363A" w:rsidRDefault="002156F4" w:rsidP="00A1363A">
      <w:pPr>
        <w:spacing w:after="0"/>
      </w:pPr>
    </w:p>
    <w:p w:rsidR="000110BB" w:rsidRPr="00A1363A" w:rsidRDefault="000110BB" w:rsidP="00A1363A">
      <w:pPr>
        <w:spacing w:after="0"/>
      </w:pPr>
    </w:p>
    <w:p w:rsidR="002156F4" w:rsidRPr="00A1363A" w:rsidRDefault="002156F4" w:rsidP="00A1363A">
      <w:pPr>
        <w:spacing w:after="0"/>
      </w:pPr>
    </w:p>
    <w:p w:rsidR="002156F4" w:rsidRPr="00A1363A" w:rsidRDefault="002156F4" w:rsidP="00A1363A">
      <w:pPr>
        <w:spacing w:after="0"/>
      </w:pPr>
    </w:p>
    <w:p w:rsidR="002156F4" w:rsidRPr="00A1363A" w:rsidRDefault="002156F4" w:rsidP="00A1363A">
      <w:pPr>
        <w:spacing w:after="0"/>
      </w:pPr>
    </w:p>
    <w:p w:rsidR="002156F4" w:rsidRPr="00A1363A" w:rsidRDefault="00C73F68" w:rsidP="00A1363A">
      <w:pPr>
        <w:spacing w:after="0"/>
      </w:pPr>
      <w:r>
        <w:t xml:space="preserve">KC/DPS </w:t>
      </w:r>
      <w:proofErr w:type="gramStart"/>
      <w:r>
        <w:t>Dec</w:t>
      </w:r>
      <w:proofErr w:type="gramEnd"/>
      <w:r>
        <w:t xml:space="preserve"> </w:t>
      </w:r>
      <w:r w:rsidR="002156F4" w:rsidRPr="00A1363A">
        <w:t>2014</w:t>
      </w:r>
    </w:p>
    <w:sectPr w:rsidR="002156F4" w:rsidRPr="00A1363A" w:rsidSect="00252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22" w:rsidRDefault="00AB3A22" w:rsidP="003707DC">
      <w:pPr>
        <w:spacing w:after="0" w:line="240" w:lineRule="auto"/>
      </w:pPr>
      <w:r>
        <w:separator/>
      </w:r>
    </w:p>
  </w:endnote>
  <w:endnote w:type="continuationSeparator" w:id="0">
    <w:p w:rsidR="00AB3A22" w:rsidRDefault="00AB3A22" w:rsidP="0037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DC" w:rsidRDefault="003707D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099838"/>
      <w:docPartObj>
        <w:docPartGallery w:val="Page Numbers (Bottom of Page)"/>
        <w:docPartUnique/>
      </w:docPartObj>
    </w:sdtPr>
    <w:sdtEndPr/>
    <w:sdtContent>
      <w:p w:rsidR="003707DC" w:rsidRDefault="003707D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ED2">
          <w:rPr>
            <w:noProof/>
          </w:rPr>
          <w:t>1</w:t>
        </w:r>
        <w:r>
          <w:fldChar w:fldCharType="end"/>
        </w:r>
      </w:p>
    </w:sdtContent>
  </w:sdt>
  <w:p w:rsidR="003707DC" w:rsidRDefault="003707D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DC" w:rsidRDefault="003707D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22" w:rsidRDefault="00AB3A22" w:rsidP="003707DC">
      <w:pPr>
        <w:spacing w:after="0" w:line="240" w:lineRule="auto"/>
      </w:pPr>
      <w:r>
        <w:separator/>
      </w:r>
    </w:p>
  </w:footnote>
  <w:footnote w:type="continuationSeparator" w:id="0">
    <w:p w:rsidR="00AB3A22" w:rsidRDefault="00AB3A22" w:rsidP="0037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DC" w:rsidRDefault="003707D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DC" w:rsidRDefault="003707D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DC" w:rsidRDefault="003707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B6C"/>
    <w:multiLevelType w:val="hybridMultilevel"/>
    <w:tmpl w:val="C0F4F9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22863"/>
    <w:multiLevelType w:val="hybridMultilevel"/>
    <w:tmpl w:val="27EA8E9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E731E9"/>
    <w:multiLevelType w:val="hybridMultilevel"/>
    <w:tmpl w:val="BDB8F1F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6C2285"/>
    <w:multiLevelType w:val="hybridMultilevel"/>
    <w:tmpl w:val="1FF0BD42"/>
    <w:lvl w:ilvl="0" w:tplc="041D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1B328E"/>
    <w:multiLevelType w:val="hybridMultilevel"/>
    <w:tmpl w:val="831E948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A2740E"/>
    <w:multiLevelType w:val="hybridMultilevel"/>
    <w:tmpl w:val="171C0300"/>
    <w:lvl w:ilvl="0" w:tplc="7C1010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0D7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277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0AF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83E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43B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C15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CCD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A31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A4712"/>
    <w:multiLevelType w:val="hybridMultilevel"/>
    <w:tmpl w:val="988CBDE4"/>
    <w:lvl w:ilvl="0" w:tplc="8B0E27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6AF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C10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EF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EE0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68D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234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CA3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6DF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87640"/>
    <w:multiLevelType w:val="hybridMultilevel"/>
    <w:tmpl w:val="7F22C10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866D55"/>
    <w:multiLevelType w:val="hybridMultilevel"/>
    <w:tmpl w:val="5E1CE84A"/>
    <w:lvl w:ilvl="0" w:tplc="EA08BA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CE0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695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62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EF8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C2E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EBD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8B2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366A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C55F02"/>
    <w:multiLevelType w:val="hybridMultilevel"/>
    <w:tmpl w:val="4EFEEFA8"/>
    <w:lvl w:ilvl="0" w:tplc="8BE8E8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25B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2E9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C58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ACD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EC1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00B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290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E38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07759"/>
    <w:multiLevelType w:val="hybridMultilevel"/>
    <w:tmpl w:val="BC9E8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74421"/>
    <w:multiLevelType w:val="hybridMultilevel"/>
    <w:tmpl w:val="ECB6B60C"/>
    <w:lvl w:ilvl="0" w:tplc="83F856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095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E7E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A1A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85E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69A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0F9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85A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A40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8C0D62"/>
    <w:multiLevelType w:val="hybridMultilevel"/>
    <w:tmpl w:val="522497AC"/>
    <w:lvl w:ilvl="0" w:tplc="4DF28D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299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465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04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09B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E49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04F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31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A28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05C1B"/>
    <w:multiLevelType w:val="hybridMultilevel"/>
    <w:tmpl w:val="7B9C80A2"/>
    <w:lvl w:ilvl="0" w:tplc="6250EE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0F6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2B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41C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CB1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015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2FD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04F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25B3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52120"/>
    <w:multiLevelType w:val="hybridMultilevel"/>
    <w:tmpl w:val="F9DE73B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7E3676"/>
    <w:multiLevelType w:val="hybridMultilevel"/>
    <w:tmpl w:val="F130444C"/>
    <w:lvl w:ilvl="0" w:tplc="777E81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47A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267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8BA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CCA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827F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CC5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850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162D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56EC8"/>
    <w:multiLevelType w:val="hybridMultilevel"/>
    <w:tmpl w:val="1286DC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091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426C5"/>
    <w:multiLevelType w:val="hybridMultilevel"/>
    <w:tmpl w:val="1D4AE84E"/>
    <w:lvl w:ilvl="0" w:tplc="B5D88D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EDF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A32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A09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C6D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ADC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CCC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C51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A71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AA7115"/>
    <w:multiLevelType w:val="hybridMultilevel"/>
    <w:tmpl w:val="0B8C4E22"/>
    <w:lvl w:ilvl="0" w:tplc="C27EFC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E04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AFB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A15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6FE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8B3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408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E37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AC2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C4814"/>
    <w:multiLevelType w:val="hybridMultilevel"/>
    <w:tmpl w:val="ED44D238"/>
    <w:lvl w:ilvl="0" w:tplc="3170F0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CB5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2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AB5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848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29C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029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C23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47B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8569A"/>
    <w:multiLevelType w:val="hybridMultilevel"/>
    <w:tmpl w:val="4CC245B6"/>
    <w:lvl w:ilvl="0" w:tplc="CB18CA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692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01E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280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4E9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AEB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8F4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AD9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ABB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19"/>
  </w:num>
  <w:num w:numId="5">
    <w:abstractNumId w:val="17"/>
  </w:num>
  <w:num w:numId="6">
    <w:abstractNumId w:val="12"/>
  </w:num>
  <w:num w:numId="7">
    <w:abstractNumId w:val="8"/>
  </w:num>
  <w:num w:numId="8">
    <w:abstractNumId w:val="15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16"/>
  </w:num>
  <w:num w:numId="14">
    <w:abstractNumId w:val="14"/>
  </w:num>
  <w:num w:numId="15">
    <w:abstractNumId w:val="4"/>
  </w:num>
  <w:num w:numId="16">
    <w:abstractNumId w:val="3"/>
  </w:num>
  <w:num w:numId="17">
    <w:abstractNumId w:val="10"/>
  </w:num>
  <w:num w:numId="18">
    <w:abstractNumId w:val="7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B0"/>
    <w:rsid w:val="000110BB"/>
    <w:rsid w:val="000145E3"/>
    <w:rsid w:val="0003746F"/>
    <w:rsid w:val="00043BE8"/>
    <w:rsid w:val="00065B21"/>
    <w:rsid w:val="00067259"/>
    <w:rsid w:val="00086179"/>
    <w:rsid w:val="000941B8"/>
    <w:rsid w:val="00094559"/>
    <w:rsid w:val="000A317B"/>
    <w:rsid w:val="000F6C09"/>
    <w:rsid w:val="00102B0B"/>
    <w:rsid w:val="001137F0"/>
    <w:rsid w:val="00115590"/>
    <w:rsid w:val="00122451"/>
    <w:rsid w:val="00170D44"/>
    <w:rsid w:val="001D1DD2"/>
    <w:rsid w:val="001E5F41"/>
    <w:rsid w:val="002156F4"/>
    <w:rsid w:val="00252359"/>
    <w:rsid w:val="002F62A3"/>
    <w:rsid w:val="00300AFB"/>
    <w:rsid w:val="003140D0"/>
    <w:rsid w:val="0032269D"/>
    <w:rsid w:val="00333C1B"/>
    <w:rsid w:val="0034255A"/>
    <w:rsid w:val="00343C26"/>
    <w:rsid w:val="00360893"/>
    <w:rsid w:val="003707DC"/>
    <w:rsid w:val="00392727"/>
    <w:rsid w:val="003D1202"/>
    <w:rsid w:val="0040295F"/>
    <w:rsid w:val="00442C8E"/>
    <w:rsid w:val="00446A27"/>
    <w:rsid w:val="00487EE8"/>
    <w:rsid w:val="004B6095"/>
    <w:rsid w:val="004F0AB6"/>
    <w:rsid w:val="004F51DC"/>
    <w:rsid w:val="00503971"/>
    <w:rsid w:val="00541F33"/>
    <w:rsid w:val="00561712"/>
    <w:rsid w:val="005643FE"/>
    <w:rsid w:val="0059618D"/>
    <w:rsid w:val="005A443B"/>
    <w:rsid w:val="005B1797"/>
    <w:rsid w:val="005B5C9E"/>
    <w:rsid w:val="005C2220"/>
    <w:rsid w:val="0060517C"/>
    <w:rsid w:val="00612E27"/>
    <w:rsid w:val="00640B22"/>
    <w:rsid w:val="0065782A"/>
    <w:rsid w:val="00673FE1"/>
    <w:rsid w:val="00683402"/>
    <w:rsid w:val="00694494"/>
    <w:rsid w:val="006974E1"/>
    <w:rsid w:val="006E31D7"/>
    <w:rsid w:val="006F0D97"/>
    <w:rsid w:val="0070274C"/>
    <w:rsid w:val="0072600A"/>
    <w:rsid w:val="00730AF0"/>
    <w:rsid w:val="00732494"/>
    <w:rsid w:val="00752180"/>
    <w:rsid w:val="00782523"/>
    <w:rsid w:val="00783906"/>
    <w:rsid w:val="007A7CC8"/>
    <w:rsid w:val="008105E3"/>
    <w:rsid w:val="00830083"/>
    <w:rsid w:val="008417BA"/>
    <w:rsid w:val="00867162"/>
    <w:rsid w:val="00884484"/>
    <w:rsid w:val="008B0E5D"/>
    <w:rsid w:val="008B6961"/>
    <w:rsid w:val="008F5586"/>
    <w:rsid w:val="009111C3"/>
    <w:rsid w:val="0097779C"/>
    <w:rsid w:val="00987E7E"/>
    <w:rsid w:val="009B712A"/>
    <w:rsid w:val="00A1363A"/>
    <w:rsid w:val="00A81681"/>
    <w:rsid w:val="00AB3A22"/>
    <w:rsid w:val="00AC6164"/>
    <w:rsid w:val="00AE23EA"/>
    <w:rsid w:val="00AE437F"/>
    <w:rsid w:val="00B12304"/>
    <w:rsid w:val="00B14586"/>
    <w:rsid w:val="00B21873"/>
    <w:rsid w:val="00B57C91"/>
    <w:rsid w:val="00B668B1"/>
    <w:rsid w:val="00B7074F"/>
    <w:rsid w:val="00B7549E"/>
    <w:rsid w:val="00BB619B"/>
    <w:rsid w:val="00BC2469"/>
    <w:rsid w:val="00BF0E50"/>
    <w:rsid w:val="00BF137B"/>
    <w:rsid w:val="00C0782E"/>
    <w:rsid w:val="00C3080A"/>
    <w:rsid w:val="00C45C96"/>
    <w:rsid w:val="00C55B2A"/>
    <w:rsid w:val="00C73F68"/>
    <w:rsid w:val="00C84B05"/>
    <w:rsid w:val="00C85257"/>
    <w:rsid w:val="00C95E3F"/>
    <w:rsid w:val="00CA511A"/>
    <w:rsid w:val="00CA6A61"/>
    <w:rsid w:val="00CA6C90"/>
    <w:rsid w:val="00CC43A7"/>
    <w:rsid w:val="00D3459B"/>
    <w:rsid w:val="00D41232"/>
    <w:rsid w:val="00DB2193"/>
    <w:rsid w:val="00DE1C26"/>
    <w:rsid w:val="00E67168"/>
    <w:rsid w:val="00E8659B"/>
    <w:rsid w:val="00EA5E9C"/>
    <w:rsid w:val="00EF33B0"/>
    <w:rsid w:val="00F03AE0"/>
    <w:rsid w:val="00F24827"/>
    <w:rsid w:val="00F54C5B"/>
    <w:rsid w:val="00F617EC"/>
    <w:rsid w:val="00F6371C"/>
    <w:rsid w:val="00F7667B"/>
    <w:rsid w:val="00F82ED2"/>
    <w:rsid w:val="00F83C54"/>
    <w:rsid w:val="00F8708E"/>
    <w:rsid w:val="00FA74D2"/>
    <w:rsid w:val="00FD2039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64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4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643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F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78390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4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55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7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07DC"/>
  </w:style>
  <w:style w:type="paragraph" w:styleId="Sidfot">
    <w:name w:val="footer"/>
    <w:basedOn w:val="Normal"/>
    <w:link w:val="SidfotChar"/>
    <w:uiPriority w:val="99"/>
    <w:unhideWhenUsed/>
    <w:rsid w:val="0037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07DC"/>
  </w:style>
  <w:style w:type="table" w:styleId="Tabellrutnt">
    <w:name w:val="Table Grid"/>
    <w:basedOn w:val="Normaltabell"/>
    <w:uiPriority w:val="59"/>
    <w:rsid w:val="00EA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487E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7E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7E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7E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7EE8"/>
    <w:rPr>
      <w:b/>
      <w:bCs/>
      <w:sz w:val="20"/>
      <w:szCs w:val="20"/>
    </w:rPr>
  </w:style>
  <w:style w:type="paragraph" w:customStyle="1" w:styleId="owapara">
    <w:name w:val="owapara"/>
    <w:basedOn w:val="Normal"/>
    <w:rsid w:val="007A7C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56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64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5643FE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5643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64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4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643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F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78390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4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55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7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07DC"/>
  </w:style>
  <w:style w:type="paragraph" w:styleId="Sidfot">
    <w:name w:val="footer"/>
    <w:basedOn w:val="Normal"/>
    <w:link w:val="SidfotChar"/>
    <w:uiPriority w:val="99"/>
    <w:unhideWhenUsed/>
    <w:rsid w:val="0037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07DC"/>
  </w:style>
  <w:style w:type="table" w:styleId="Tabellrutnt">
    <w:name w:val="Table Grid"/>
    <w:basedOn w:val="Normaltabell"/>
    <w:uiPriority w:val="59"/>
    <w:rsid w:val="00EA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487E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7E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7E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7E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7EE8"/>
    <w:rPr>
      <w:b/>
      <w:bCs/>
      <w:sz w:val="20"/>
      <w:szCs w:val="20"/>
    </w:rPr>
  </w:style>
  <w:style w:type="paragraph" w:customStyle="1" w:styleId="owapara">
    <w:name w:val="owapara"/>
    <w:basedOn w:val="Normal"/>
    <w:rsid w:val="007A7C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56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64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5643FE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5643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6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874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5</cp:revision>
  <cp:lastPrinted>2014-12-09T09:50:00Z</cp:lastPrinted>
  <dcterms:created xsi:type="dcterms:W3CDTF">2015-03-18T09:12:00Z</dcterms:created>
  <dcterms:modified xsi:type="dcterms:W3CDTF">2015-03-18T09:35:00Z</dcterms:modified>
</cp:coreProperties>
</file>